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AB" w:rsidRPr="003724AB" w:rsidRDefault="003724AB" w:rsidP="003D5A02">
      <w:pPr>
        <w:spacing w:after="0"/>
        <w:ind w:right="-3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24AB">
        <w:rPr>
          <w:rFonts w:asciiTheme="majorBidi" w:hAnsiTheme="majorBidi" w:cstheme="majorBidi"/>
          <w:b/>
          <w:bCs/>
          <w:sz w:val="24"/>
          <w:szCs w:val="24"/>
        </w:rPr>
        <w:t>TARİH: 29.09.2017</w:t>
      </w:r>
    </w:p>
    <w:p w:rsidR="00986F17" w:rsidRDefault="003724AB" w:rsidP="003D5A02">
      <w:pPr>
        <w:spacing w:after="0"/>
        <w:ind w:right="-3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24AB">
        <w:rPr>
          <w:rFonts w:asciiTheme="majorBidi" w:hAnsiTheme="majorBidi" w:cstheme="majorBidi"/>
          <w:b/>
          <w:bCs/>
          <w:sz w:val="24"/>
          <w:szCs w:val="24"/>
        </w:rPr>
        <w:t xml:space="preserve">KONU: </w:t>
      </w:r>
      <w:r w:rsidR="00B610FB" w:rsidRPr="003724AB">
        <w:rPr>
          <w:rFonts w:asciiTheme="majorBidi" w:hAnsiTheme="majorBidi" w:cstheme="majorBidi"/>
          <w:b/>
          <w:bCs/>
          <w:sz w:val="24"/>
          <w:szCs w:val="24"/>
        </w:rPr>
        <w:t xml:space="preserve">MUHARREM </w:t>
      </w:r>
      <w:r w:rsidR="00505E9B" w:rsidRPr="003724AB">
        <w:rPr>
          <w:rFonts w:asciiTheme="majorBidi" w:hAnsiTheme="majorBidi" w:cstheme="majorBidi"/>
          <w:b/>
          <w:bCs/>
          <w:sz w:val="24"/>
          <w:szCs w:val="24"/>
        </w:rPr>
        <w:t xml:space="preserve">AYI </w:t>
      </w:r>
      <w:r w:rsidR="00B610FB" w:rsidRPr="003724AB">
        <w:rPr>
          <w:rFonts w:asciiTheme="majorBidi" w:hAnsiTheme="majorBidi" w:cstheme="majorBidi"/>
          <w:b/>
          <w:bCs/>
          <w:sz w:val="24"/>
          <w:szCs w:val="24"/>
        </w:rPr>
        <w:t>VE AŞURE</w:t>
      </w:r>
    </w:p>
    <w:p w:rsidR="003D5A02" w:rsidRPr="003724AB" w:rsidRDefault="003D5A02" w:rsidP="003D5A02">
      <w:pPr>
        <w:spacing w:after="0"/>
        <w:ind w:right="-3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4F8E" w:rsidRPr="00394F8E" w:rsidRDefault="00394F8E" w:rsidP="00382D45">
      <w:pPr>
        <w:spacing w:after="120"/>
        <w:jc w:val="right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394F8E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بِسْمِ ﷲِالرَّحْمَنِ اارَّحِيم</w:t>
      </w:r>
    </w:p>
    <w:p w:rsidR="006D56C5" w:rsidRPr="00394F8E" w:rsidRDefault="008A5154" w:rsidP="00382D45">
      <w:pPr>
        <w:bidi/>
        <w:spacing w:after="120"/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394F8E">
        <w:rPr>
          <w:rFonts w:asciiTheme="majorBidi" w:hAnsiTheme="majorBidi" w:cs="Times New Roman" w:hint="cs"/>
          <w:b/>
          <w:bCs/>
          <w:color w:val="330033"/>
          <w:sz w:val="32"/>
          <w:szCs w:val="32"/>
          <w:shd w:val="clear" w:color="auto" w:fill="FFFFFF"/>
          <w:rtl/>
        </w:rPr>
        <w:t>اِ</w:t>
      </w:r>
      <w:r w:rsidR="00986F17" w:rsidRPr="00394F8E">
        <w:rPr>
          <w:rFonts w:asciiTheme="majorBidi" w:hAnsiTheme="majorBidi" w:cstheme="majorBidi"/>
          <w:b/>
          <w:bCs/>
          <w:color w:val="330033"/>
          <w:sz w:val="32"/>
          <w:szCs w:val="32"/>
          <w:shd w:val="clear" w:color="auto" w:fill="FFFFFF"/>
          <w:rtl/>
        </w:rPr>
        <w:t>نَّ عِدَّةَ الشُّهُورِ عِندَ اللّهِ اثْنَا عَشَرَ شَهْرًا فِي كِتَابِ اللّهِ يَوْمَ خَلَقَ السَّمَاوَات وَالأَرْضَ مِنْهَا أَرْبَعَةٌ حُرُمٌ ذَلِكَ الدِّينُ الْقَيِّمُ فَلاَ تَظْلِمُواْ فِيهِنَّ أَنفُسَكُمْ</w:t>
      </w:r>
      <w:r w:rsidRPr="00394F8E">
        <w:rPr>
          <w:rFonts w:asciiTheme="majorBidi" w:hAnsiTheme="majorBidi" w:cstheme="majorBidi"/>
          <w:b/>
          <w:bCs/>
          <w:color w:val="330033"/>
          <w:sz w:val="32"/>
          <w:szCs w:val="32"/>
          <w:shd w:val="clear" w:color="auto" w:fill="FFFFFF"/>
        </w:rPr>
        <w:t xml:space="preserve">… </w:t>
      </w:r>
      <w:r w:rsidR="00986F17" w:rsidRPr="00394F8E">
        <w:rPr>
          <w:rFonts w:asciiTheme="majorBidi" w:hAnsiTheme="majorBidi" w:cstheme="majorBidi"/>
          <w:b/>
          <w:bCs/>
          <w:color w:val="330033"/>
          <w:sz w:val="24"/>
          <w:szCs w:val="24"/>
          <w:shd w:val="clear" w:color="auto" w:fill="FFFFFF"/>
          <w:rtl/>
        </w:rPr>
        <w:t xml:space="preserve"> </w:t>
      </w:r>
    </w:p>
    <w:p w:rsidR="008A5154" w:rsidRPr="00394F8E" w:rsidRDefault="008A5154" w:rsidP="00382D45">
      <w:pPr>
        <w:pStyle w:val="NormalWeb"/>
        <w:shd w:val="clear" w:color="auto" w:fill="FFFFFF"/>
        <w:bidi/>
        <w:spacing w:before="0" w:beforeAutospacing="0" w:after="120" w:afterAutospacing="0" w:line="276" w:lineRule="auto"/>
        <w:rPr>
          <w:rFonts w:asciiTheme="majorBidi" w:hAnsiTheme="majorBidi"/>
          <w:b/>
          <w:bCs/>
        </w:rPr>
      </w:pPr>
      <w:r w:rsidRPr="00394F8E">
        <w:rPr>
          <w:rFonts w:asciiTheme="majorBidi" w:hAnsiTheme="majorBidi" w:cstheme="majorBidi"/>
          <w:b/>
          <w:bCs/>
          <w:color w:val="000000"/>
          <w:rtl/>
        </w:rPr>
        <w:t>قَالَ رَسُولُ اللَّهِ (صَلَّى اللَّهُ عَلَيْهِ وَ سَلَّمْ) :</w:t>
      </w:r>
    </w:p>
    <w:p w:rsidR="008A5154" w:rsidRPr="00394F8E" w:rsidRDefault="008A5154" w:rsidP="00382D45">
      <w:pPr>
        <w:pStyle w:val="NormalWeb"/>
        <w:bidi/>
        <w:spacing w:before="0" w:beforeAutospacing="0" w:after="120" w:afterAutospacing="0" w:line="276" w:lineRule="auto"/>
        <w:ind w:left="-170" w:right="-340"/>
        <w:jc w:val="both"/>
        <w:rPr>
          <w:rFonts w:asciiTheme="majorBidi" w:hAnsiTheme="majorBidi"/>
          <w:b/>
          <w:bCs/>
          <w:sz w:val="32"/>
          <w:szCs w:val="32"/>
        </w:rPr>
      </w:pP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اَفْضَلُ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الصِّيَامِ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بَعْدَ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شَهرِ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رَمَضَانَ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شَهْرُ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اللهِ</w:t>
      </w:r>
      <w:r w:rsidRPr="00394F8E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Pr="00394F8E">
        <w:rPr>
          <w:rFonts w:asciiTheme="majorBidi" w:hAnsiTheme="majorBidi" w:hint="cs"/>
          <w:b/>
          <w:bCs/>
          <w:sz w:val="32"/>
          <w:szCs w:val="32"/>
          <w:rtl/>
        </w:rPr>
        <w:t>الْمُحَرَّمُ</w:t>
      </w:r>
    </w:p>
    <w:p w:rsidR="006D56C5" w:rsidRPr="00382D45" w:rsidRDefault="006D56C5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  <w:b/>
          <w:bCs/>
        </w:rPr>
      </w:pPr>
      <w:r w:rsidRPr="00382D45">
        <w:rPr>
          <w:rFonts w:asciiTheme="majorBidi" w:hAnsiTheme="majorBidi" w:cstheme="majorBidi"/>
          <w:b/>
          <w:bCs/>
        </w:rPr>
        <w:t>Muhterem Müslümanlar!</w:t>
      </w:r>
    </w:p>
    <w:p w:rsidR="00B2680C" w:rsidRPr="00885F0F" w:rsidRDefault="00FF2EB9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</w:rPr>
      </w:pPr>
      <w:r w:rsidRPr="00885F0F">
        <w:rPr>
          <w:rFonts w:asciiTheme="majorBidi" w:hAnsiTheme="majorBidi" w:cstheme="majorBidi"/>
        </w:rPr>
        <w:t>Okuduğum ayeti kerim</w:t>
      </w:r>
      <w:r w:rsidR="00394F8E">
        <w:rPr>
          <w:rFonts w:asciiTheme="majorBidi" w:hAnsiTheme="majorBidi" w:cstheme="majorBidi"/>
        </w:rPr>
        <w:t>ede Yüce R</w:t>
      </w:r>
      <w:r w:rsidRPr="00885F0F">
        <w:rPr>
          <w:rFonts w:asciiTheme="majorBidi" w:hAnsiTheme="majorBidi" w:cstheme="majorBidi"/>
        </w:rPr>
        <w:t xml:space="preserve">abbimiz şöyle buyurmaktadır: </w:t>
      </w:r>
      <w:r w:rsidR="006D56C5" w:rsidRPr="00885F0F">
        <w:rPr>
          <w:rFonts w:asciiTheme="majorBidi" w:hAnsiTheme="majorBidi" w:cstheme="majorBidi"/>
          <w:b/>
          <w:bCs/>
        </w:rPr>
        <w:t>“</w:t>
      </w:r>
      <w:r w:rsidR="006D56C5" w:rsidRPr="00885F0F">
        <w:rPr>
          <w:rStyle w:val="Gl"/>
          <w:rFonts w:asciiTheme="majorBidi" w:hAnsiTheme="majorBidi" w:cstheme="majorBidi"/>
        </w:rPr>
        <w:t>Şüphesiz, Allah’ın gökleri ve yeri yarattığı günkü yazısın</w:t>
      </w:r>
      <w:r w:rsidR="008E0F4A" w:rsidRPr="00885F0F">
        <w:rPr>
          <w:rStyle w:val="Gl"/>
          <w:rFonts w:asciiTheme="majorBidi" w:hAnsiTheme="majorBidi" w:cstheme="majorBidi"/>
        </w:rPr>
        <w:t xml:space="preserve">a uygun olarak </w:t>
      </w:r>
      <w:r w:rsidR="004B2A2B" w:rsidRPr="00885F0F">
        <w:rPr>
          <w:rStyle w:val="Gl"/>
          <w:rFonts w:asciiTheme="majorBidi" w:hAnsiTheme="majorBidi" w:cstheme="majorBidi"/>
        </w:rPr>
        <w:t xml:space="preserve">ayların sayısı </w:t>
      </w:r>
      <w:r w:rsidR="008E0F4A" w:rsidRPr="00885F0F">
        <w:rPr>
          <w:rStyle w:val="Gl"/>
          <w:rFonts w:asciiTheme="majorBidi" w:hAnsiTheme="majorBidi" w:cstheme="majorBidi"/>
        </w:rPr>
        <w:t>on ikidir</w:t>
      </w:r>
      <w:r w:rsidR="006D56C5" w:rsidRPr="00885F0F">
        <w:rPr>
          <w:rStyle w:val="Gl"/>
          <w:rFonts w:asciiTheme="majorBidi" w:hAnsiTheme="majorBidi" w:cstheme="majorBidi"/>
        </w:rPr>
        <w:t>. Bunlardan dördü haram aylardır. İşte bu Allah’ın dosdoğru kanunudur. Öyleyse o aylarda kendinize zulmetmeyin</w:t>
      </w:r>
      <w:r w:rsidR="006D56C5" w:rsidRPr="00885F0F">
        <w:rPr>
          <w:rFonts w:asciiTheme="majorBidi" w:hAnsiTheme="majorBidi" w:cstheme="majorBidi"/>
        </w:rPr>
        <w:t>.”</w:t>
      </w:r>
      <w:r w:rsidR="00B2680C" w:rsidRPr="00885F0F">
        <w:rPr>
          <w:rStyle w:val="SonNotBavurusu"/>
          <w:rFonts w:asciiTheme="majorBidi" w:hAnsiTheme="majorBidi" w:cstheme="majorBidi"/>
        </w:rPr>
        <w:endnoteReference w:id="1"/>
      </w:r>
    </w:p>
    <w:p w:rsidR="00B2680C" w:rsidRPr="00885F0F" w:rsidRDefault="00B2680C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</w:rPr>
      </w:pPr>
      <w:r w:rsidRPr="00885F0F">
        <w:rPr>
          <w:rFonts w:asciiTheme="majorBidi" w:hAnsiTheme="majorBidi" w:cstheme="majorBidi"/>
        </w:rPr>
        <w:t xml:space="preserve">Okuduğum Hadis-i Şerif’te de Peygamber </w:t>
      </w:r>
      <w:r>
        <w:rPr>
          <w:rFonts w:asciiTheme="majorBidi" w:hAnsiTheme="majorBidi" w:cstheme="majorBidi"/>
        </w:rPr>
        <w:t>E</w:t>
      </w:r>
      <w:r w:rsidRPr="00885F0F">
        <w:rPr>
          <w:rFonts w:asciiTheme="majorBidi" w:hAnsiTheme="majorBidi" w:cstheme="majorBidi"/>
        </w:rPr>
        <w:t>fendimiz</w:t>
      </w:r>
      <w:r>
        <w:rPr>
          <w:rFonts w:asciiTheme="majorBidi" w:hAnsiTheme="majorBidi" w:cstheme="majorBidi"/>
        </w:rPr>
        <w:t xml:space="preserve"> (sav)</w:t>
      </w:r>
      <w:r w:rsidRPr="00885F0F">
        <w:rPr>
          <w:rFonts w:asciiTheme="majorBidi" w:hAnsiTheme="majorBidi" w:cstheme="majorBidi"/>
        </w:rPr>
        <w:t xml:space="preserve"> şöyle buyurmuştur: “</w:t>
      </w:r>
      <w:r w:rsidRPr="00885F0F">
        <w:rPr>
          <w:rStyle w:val="Gl"/>
          <w:rFonts w:asciiTheme="majorBidi" w:hAnsiTheme="majorBidi" w:cstheme="majorBidi"/>
        </w:rPr>
        <w:t>Ramazan ayından sonra tutulan oruçların en hayırlısı,  Muharrem ayında  tutulan oruçtur.</w:t>
      </w:r>
      <w:r w:rsidRPr="00885F0F">
        <w:rPr>
          <w:rFonts w:asciiTheme="majorBidi" w:hAnsiTheme="majorBidi" w:cstheme="majorBidi"/>
        </w:rPr>
        <w:t>”</w:t>
      </w:r>
      <w:r w:rsidRPr="00885F0F">
        <w:rPr>
          <w:rStyle w:val="SonNotBavurusu"/>
          <w:rFonts w:asciiTheme="majorBidi" w:hAnsiTheme="majorBidi" w:cstheme="majorBidi"/>
        </w:rPr>
        <w:endnoteReference w:id="2"/>
      </w:r>
    </w:p>
    <w:p w:rsidR="00B2680C" w:rsidRPr="00382D45" w:rsidRDefault="00B2680C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  <w:b/>
          <w:bCs/>
        </w:rPr>
      </w:pPr>
      <w:r w:rsidRPr="00382D45">
        <w:rPr>
          <w:rFonts w:asciiTheme="majorBidi" w:hAnsiTheme="majorBidi" w:cstheme="majorBidi"/>
          <w:b/>
          <w:bCs/>
        </w:rPr>
        <w:t>Kardeşlerim!</w:t>
      </w:r>
    </w:p>
    <w:p w:rsidR="00B2680C" w:rsidRDefault="00816EB7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Yarın, 10 Muharrem, aşure günüdür. </w:t>
      </w:r>
      <w:r w:rsidR="00B2680C" w:rsidRPr="00885F0F">
        <w:rPr>
          <w:rFonts w:asciiTheme="majorBidi" w:hAnsiTheme="majorBidi" w:cstheme="majorBidi"/>
        </w:rPr>
        <w:t>Muharrem ayı</w:t>
      </w:r>
      <w:r w:rsidR="00B2680C">
        <w:rPr>
          <w:rFonts w:asciiTheme="majorBidi" w:hAnsiTheme="majorBidi" w:cstheme="majorBidi"/>
        </w:rPr>
        <w:t>,</w:t>
      </w:r>
      <w:r w:rsidR="00B2680C" w:rsidRPr="00885F0F">
        <w:rPr>
          <w:rFonts w:asciiTheme="majorBidi" w:hAnsiTheme="majorBidi" w:cstheme="majorBidi"/>
        </w:rPr>
        <w:t xml:space="preserve"> hicri takvimin ilk ayı</w:t>
      </w:r>
      <w:r w:rsidR="00B2680C">
        <w:rPr>
          <w:rFonts w:asciiTheme="majorBidi" w:hAnsiTheme="majorBidi" w:cstheme="majorBidi"/>
        </w:rPr>
        <w:t xml:space="preserve">dır. </w:t>
      </w:r>
      <w:r w:rsidR="00B2680C" w:rsidRPr="00382D45">
        <w:rPr>
          <w:rFonts w:asciiTheme="majorBidi" w:hAnsiTheme="majorBidi" w:cstheme="majorBidi"/>
          <w:b/>
          <w:bCs/>
        </w:rPr>
        <w:t>“Muharrem”</w:t>
      </w:r>
      <w:r w:rsidR="00B2680C">
        <w:rPr>
          <w:rFonts w:asciiTheme="majorBidi" w:hAnsiTheme="majorBidi" w:cstheme="majorBidi"/>
        </w:rPr>
        <w:t xml:space="preserve"> kelimesi;</w:t>
      </w:r>
      <w:r w:rsidR="00B2680C" w:rsidRPr="00885F0F">
        <w:rPr>
          <w:rFonts w:asciiTheme="majorBidi" w:hAnsiTheme="majorBidi" w:cstheme="majorBidi"/>
        </w:rPr>
        <w:t xml:space="preserve"> hürmete layık, haram kılınmış anlamına gelir. Muharrem</w:t>
      </w:r>
      <w:r w:rsidR="00B2680C">
        <w:rPr>
          <w:rFonts w:asciiTheme="majorBidi" w:hAnsiTheme="majorBidi" w:cstheme="majorBidi"/>
        </w:rPr>
        <w:t>,</w:t>
      </w:r>
      <w:r w:rsidR="00B2680C" w:rsidRPr="00885F0F">
        <w:rPr>
          <w:rFonts w:asciiTheme="majorBidi" w:hAnsiTheme="majorBidi" w:cstheme="majorBidi"/>
        </w:rPr>
        <w:t xml:space="preserve"> ilahi bereket ve feyzin rabbani ihsan ve keremin bollaştığı bir aydır. Muharrem ayının onuncu günü de aşure günüdür.</w:t>
      </w:r>
      <w:r w:rsidR="00382D45">
        <w:rPr>
          <w:rFonts w:asciiTheme="majorBidi" w:hAnsiTheme="majorBidi" w:cstheme="majorBidi"/>
        </w:rPr>
        <w:t xml:space="preserve"> Aşure gününü</w:t>
      </w:r>
      <w:r w:rsidR="00D36704">
        <w:rPr>
          <w:rFonts w:asciiTheme="majorBidi" w:hAnsiTheme="majorBidi" w:cstheme="majorBidi"/>
        </w:rPr>
        <w:t xml:space="preserve"> bir gü</w:t>
      </w:r>
      <w:r w:rsidR="00382D45">
        <w:rPr>
          <w:rFonts w:asciiTheme="majorBidi" w:hAnsiTheme="majorBidi" w:cstheme="majorBidi"/>
        </w:rPr>
        <w:t>n öncesi veya bir gün sonrasıyla beraber oruçlu geçirmek sünnettir.</w:t>
      </w:r>
      <w:r w:rsidR="00B2680C" w:rsidRPr="00885F0F">
        <w:rPr>
          <w:rFonts w:asciiTheme="majorBidi" w:hAnsiTheme="majorBidi" w:cstheme="majorBidi"/>
        </w:rPr>
        <w:t xml:space="preserve"> </w:t>
      </w:r>
    </w:p>
    <w:p w:rsidR="003D5A02" w:rsidRDefault="00B2680C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  <w:b/>
          <w:bCs/>
        </w:rPr>
      </w:pPr>
      <w:r w:rsidRPr="00C059C7">
        <w:rPr>
          <w:rFonts w:asciiTheme="majorBidi" w:hAnsiTheme="majorBidi" w:cstheme="majorBidi"/>
          <w:b/>
          <w:bCs/>
        </w:rPr>
        <w:t xml:space="preserve">Hz. Peygamber Medine’ye geldiğinde Yahudilerin </w:t>
      </w:r>
      <w:proofErr w:type="spellStart"/>
      <w:r w:rsidRPr="00C059C7">
        <w:rPr>
          <w:rFonts w:asciiTheme="majorBidi" w:hAnsiTheme="majorBidi" w:cstheme="majorBidi"/>
          <w:b/>
          <w:bCs/>
        </w:rPr>
        <w:t>Aşûre</w:t>
      </w:r>
      <w:proofErr w:type="spellEnd"/>
      <w:r w:rsidRPr="00C059C7">
        <w:rPr>
          <w:rFonts w:asciiTheme="majorBidi" w:hAnsiTheme="majorBidi" w:cstheme="majorBidi"/>
          <w:b/>
          <w:bCs/>
        </w:rPr>
        <w:t xml:space="preserve"> günü oruç tuttuklarını gördü. </w:t>
      </w:r>
      <w:r w:rsidRPr="00382D45">
        <w:rPr>
          <w:rFonts w:asciiTheme="majorBidi" w:hAnsiTheme="majorBidi" w:cstheme="majorBidi"/>
        </w:rPr>
        <w:t>‘</w:t>
      </w:r>
      <w:r w:rsidRPr="00382D45">
        <w:rPr>
          <w:rStyle w:val="Gl"/>
          <w:rFonts w:asciiTheme="majorBidi" w:hAnsiTheme="majorBidi" w:cstheme="majorBidi"/>
        </w:rPr>
        <w:t>Bu nedir</w:t>
      </w:r>
      <w:r w:rsidRPr="00382D45">
        <w:rPr>
          <w:rFonts w:asciiTheme="majorBidi" w:hAnsiTheme="majorBidi" w:cstheme="majorBidi"/>
        </w:rPr>
        <w:t>?’</w:t>
      </w:r>
      <w:r w:rsidRPr="00C059C7">
        <w:rPr>
          <w:rFonts w:asciiTheme="majorBidi" w:hAnsiTheme="majorBidi" w:cstheme="majorBidi"/>
          <w:b/>
          <w:bCs/>
        </w:rPr>
        <w:t xml:space="preserve"> diye sordu. ‘Bu hayırlı bir gündür. Bu, Allah’ın </w:t>
      </w:r>
      <w:proofErr w:type="spellStart"/>
      <w:r w:rsidRPr="00C059C7">
        <w:rPr>
          <w:rFonts w:asciiTheme="majorBidi" w:hAnsiTheme="majorBidi" w:cstheme="majorBidi"/>
          <w:b/>
          <w:bCs/>
        </w:rPr>
        <w:t>İsrailoğullarını</w:t>
      </w:r>
      <w:proofErr w:type="spellEnd"/>
      <w:r w:rsidRPr="00C059C7">
        <w:rPr>
          <w:rFonts w:asciiTheme="majorBidi" w:hAnsiTheme="majorBidi" w:cstheme="majorBidi"/>
          <w:b/>
          <w:bCs/>
        </w:rPr>
        <w:t xml:space="preserve"> düşmanlarından kurtardığı, bu sebeple de Musa’nın oruç tuttuğu gündür’ dediler. Bunun üzerine Hz. Peygamber (</w:t>
      </w:r>
      <w:proofErr w:type="spellStart"/>
      <w:r w:rsidRPr="00C059C7">
        <w:rPr>
          <w:rFonts w:asciiTheme="majorBidi" w:hAnsiTheme="majorBidi" w:cstheme="majorBidi"/>
          <w:b/>
          <w:bCs/>
        </w:rPr>
        <w:t>s.a.v</w:t>
      </w:r>
      <w:proofErr w:type="spellEnd"/>
      <w:r w:rsidRPr="00C059C7">
        <w:rPr>
          <w:rFonts w:asciiTheme="majorBidi" w:hAnsiTheme="majorBidi" w:cstheme="majorBidi"/>
          <w:b/>
          <w:bCs/>
        </w:rPr>
        <w:t>.):</w:t>
      </w:r>
    </w:p>
    <w:p w:rsidR="00B2680C" w:rsidRDefault="00B2680C" w:rsidP="003D5A02">
      <w:pPr>
        <w:pStyle w:val="NormalWeb"/>
        <w:spacing w:before="0" w:beforeAutospacing="0" w:after="120" w:afterAutospacing="0" w:line="276" w:lineRule="auto"/>
        <w:ind w:left="-170" w:right="-340"/>
        <w:jc w:val="both"/>
        <w:rPr>
          <w:rFonts w:asciiTheme="majorBidi" w:hAnsiTheme="majorBidi" w:cstheme="majorBidi"/>
        </w:rPr>
      </w:pPr>
      <w:r w:rsidRPr="00C059C7">
        <w:rPr>
          <w:rFonts w:asciiTheme="majorBidi" w:hAnsiTheme="majorBidi" w:cstheme="majorBidi"/>
          <w:b/>
          <w:bCs/>
        </w:rPr>
        <w:t>“</w:t>
      </w:r>
      <w:r w:rsidRPr="00382D45">
        <w:rPr>
          <w:rStyle w:val="Gl"/>
          <w:rFonts w:asciiTheme="majorBidi" w:hAnsiTheme="majorBidi" w:cstheme="majorBidi"/>
        </w:rPr>
        <w:t>Ben Musa’ya</w:t>
      </w:r>
      <w:r w:rsidRPr="00C059C7">
        <w:rPr>
          <w:rStyle w:val="Gl"/>
          <w:rFonts w:asciiTheme="majorBidi" w:hAnsiTheme="majorBidi" w:cstheme="majorBidi"/>
          <w:b w:val="0"/>
          <w:bCs w:val="0"/>
        </w:rPr>
        <w:t xml:space="preserve"> </w:t>
      </w:r>
      <w:r w:rsidRPr="00382D45">
        <w:rPr>
          <w:rStyle w:val="Gl"/>
          <w:rFonts w:asciiTheme="majorBidi" w:hAnsiTheme="majorBidi" w:cstheme="majorBidi"/>
        </w:rPr>
        <w:t>sizden daha layığım</w:t>
      </w:r>
      <w:r w:rsidRPr="00C059C7">
        <w:rPr>
          <w:rFonts w:asciiTheme="majorBidi" w:hAnsiTheme="majorBidi" w:cstheme="majorBidi"/>
          <w:b/>
          <w:bCs/>
        </w:rPr>
        <w:t>” buyurdu ve hem kendisi bu günde oruç tuttu, hem de başkalarına oruç tutmalarını emretti.</w:t>
      </w:r>
      <w:r w:rsidRPr="00C059C7">
        <w:rPr>
          <w:rStyle w:val="SonNotBavurusu"/>
          <w:rFonts w:asciiTheme="majorBidi" w:hAnsiTheme="majorBidi" w:cstheme="majorBidi"/>
          <w:b/>
          <w:bCs/>
        </w:rPr>
        <w:endnoteReference w:id="3"/>
      </w:r>
      <w:r w:rsidRPr="00885F0F">
        <w:rPr>
          <w:rFonts w:asciiTheme="majorBidi" w:hAnsiTheme="majorBidi" w:cstheme="majorBidi"/>
        </w:rPr>
        <w:t xml:space="preserve"> </w:t>
      </w:r>
    </w:p>
    <w:p w:rsidR="00B2680C" w:rsidRPr="00382D45" w:rsidRDefault="00B2680C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  <w:b/>
          <w:bCs/>
        </w:rPr>
      </w:pPr>
      <w:r w:rsidRPr="00382D45">
        <w:rPr>
          <w:rFonts w:asciiTheme="majorBidi" w:hAnsiTheme="majorBidi" w:cstheme="majorBidi"/>
          <w:b/>
          <w:bCs/>
        </w:rPr>
        <w:t>Aziz Kardeşlerim!</w:t>
      </w:r>
    </w:p>
    <w:p w:rsidR="00D36704" w:rsidRDefault="00D36704" w:rsidP="00382D45">
      <w:pPr>
        <w:shd w:val="clear" w:color="auto" w:fill="FFFFFF"/>
        <w:spacing w:after="120"/>
        <w:ind w:left="-170" w:right="-340" w:firstLine="878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Aşure olarak bilinen, çeşitli tahıllardan ve meyvelerden oluşturulan tatlı çeşidinin bu güne özel olarak yapılması ve dağıtıl</w:t>
      </w:r>
      <w:r w:rsidR="005014E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masının dini bir dayanağı olmamakla birlikte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, kültürümüze has bir</w:t>
      </w:r>
      <w:r w:rsidR="005014E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gelenek olarak sürdürülmekte olan bu adet, paylaşmanın, farklılıklarımıza rağmen birlik olmanın </w:t>
      </w:r>
      <w:proofErr w:type="gramStart"/>
      <w:r w:rsidR="005014E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sembolüdür.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</w:t>
      </w:r>
      <w:proofErr w:type="gramEnd"/>
    </w:p>
    <w:p w:rsidR="00D36704" w:rsidRPr="00382D45" w:rsidRDefault="00D36704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  <w:b/>
          <w:bCs/>
          <w:color w:val="000000"/>
        </w:rPr>
      </w:pPr>
      <w:r w:rsidRPr="00382D45">
        <w:rPr>
          <w:rFonts w:asciiTheme="majorBidi" w:hAnsiTheme="majorBidi" w:cstheme="majorBidi"/>
          <w:b/>
          <w:bCs/>
          <w:color w:val="000000"/>
        </w:rPr>
        <w:t>Değerli Müminler!</w:t>
      </w:r>
    </w:p>
    <w:p w:rsidR="005908D6" w:rsidRPr="005908D6" w:rsidRDefault="00D36704" w:rsidP="00382D45">
      <w:pPr>
        <w:pStyle w:val="NormalWeb"/>
        <w:spacing w:before="0" w:beforeAutospacing="0" w:after="120" w:afterAutospacing="0" w:line="276" w:lineRule="auto"/>
        <w:ind w:left="-170" w:right="-340" w:firstLine="87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Muharrem ayı, </w:t>
      </w:r>
      <w:r w:rsidR="00B2680C" w:rsidRPr="005908D6">
        <w:rPr>
          <w:rFonts w:asciiTheme="majorBidi" w:hAnsiTheme="majorBidi" w:cstheme="majorBidi"/>
          <w:color w:val="000000"/>
        </w:rPr>
        <w:t xml:space="preserve">aynı zamanda İslam tarihinde meydana gelen bazı üzücü olayları da bizlere hatırlatmaktadır. Her Müslümanın yüreğini sızlatan en acı hatıra ise, </w:t>
      </w:r>
      <w:proofErr w:type="spellStart"/>
      <w:r w:rsidR="00B2680C" w:rsidRPr="005908D6">
        <w:rPr>
          <w:rFonts w:asciiTheme="majorBidi" w:hAnsiTheme="majorBidi" w:cstheme="majorBidi"/>
          <w:color w:val="000000"/>
        </w:rPr>
        <w:t>Emeviler</w:t>
      </w:r>
      <w:proofErr w:type="spellEnd"/>
      <w:r w:rsidR="00B2680C" w:rsidRPr="005908D6">
        <w:rPr>
          <w:rFonts w:asciiTheme="majorBidi" w:hAnsiTheme="majorBidi" w:cstheme="majorBidi"/>
          <w:color w:val="000000"/>
        </w:rPr>
        <w:t xml:space="preserve"> döneminde, Muharrem ayının onuncu günü, Hz. Hüseyin’in </w:t>
      </w:r>
      <w:proofErr w:type="spellStart"/>
      <w:r w:rsidR="00B2680C" w:rsidRPr="005908D6">
        <w:rPr>
          <w:rFonts w:asciiTheme="majorBidi" w:hAnsiTheme="majorBidi" w:cstheme="majorBidi"/>
          <w:color w:val="000000"/>
        </w:rPr>
        <w:t>şehâdeti</w:t>
      </w:r>
      <w:proofErr w:type="spellEnd"/>
      <w:r w:rsidR="00B2680C" w:rsidRPr="005908D6">
        <w:rPr>
          <w:rFonts w:asciiTheme="majorBidi" w:hAnsiTheme="majorBidi" w:cstheme="majorBidi"/>
          <w:color w:val="000000"/>
        </w:rPr>
        <w:t xml:space="preserve"> ile sona eren </w:t>
      </w:r>
      <w:proofErr w:type="spellStart"/>
      <w:r w:rsidR="00B2680C" w:rsidRPr="005908D6">
        <w:rPr>
          <w:rFonts w:asciiTheme="majorBidi" w:hAnsiTheme="majorBidi" w:cstheme="majorBidi"/>
          <w:color w:val="000000"/>
        </w:rPr>
        <w:t>Kerbelâ</w:t>
      </w:r>
      <w:proofErr w:type="spellEnd"/>
      <w:r w:rsidR="00B2680C" w:rsidRPr="005908D6">
        <w:rPr>
          <w:rFonts w:asciiTheme="majorBidi" w:hAnsiTheme="majorBidi" w:cstheme="majorBidi"/>
          <w:color w:val="000000"/>
        </w:rPr>
        <w:t xml:space="preserve"> olayıdır. Hz. Hüseyin, Sevgili Peygamberimizin çok sevdiği</w:t>
      </w:r>
      <w:r w:rsidR="00B2680C">
        <w:rPr>
          <w:rFonts w:asciiTheme="majorBidi" w:hAnsiTheme="majorBidi" w:cstheme="majorBidi"/>
          <w:color w:val="000000"/>
        </w:rPr>
        <w:t>,</w:t>
      </w:r>
      <w:r w:rsidR="00B2680C" w:rsidRPr="005908D6">
        <w:rPr>
          <w:rFonts w:asciiTheme="majorBidi" w:hAnsiTheme="majorBidi" w:cstheme="majorBidi"/>
          <w:color w:val="000000"/>
        </w:rPr>
        <w:t xml:space="preserve"> </w:t>
      </w:r>
      <w:r w:rsidR="00B2680C" w:rsidRPr="005908D6">
        <w:rPr>
          <w:rFonts w:asciiTheme="majorBidi" w:hAnsiTheme="majorBidi" w:cstheme="majorBidi"/>
          <w:b/>
          <w:bCs/>
          <w:color w:val="000000"/>
        </w:rPr>
        <w:t>“Dünyanın iki çiçeği</w:t>
      </w:r>
      <w:r w:rsidR="00B2680C" w:rsidRPr="005908D6">
        <w:rPr>
          <w:rFonts w:asciiTheme="majorBidi" w:hAnsiTheme="majorBidi" w:cstheme="majorBidi"/>
          <w:color w:val="000000"/>
        </w:rPr>
        <w:t xml:space="preserve">” ve </w:t>
      </w:r>
      <w:r w:rsidR="00B2680C" w:rsidRPr="005908D6">
        <w:rPr>
          <w:rFonts w:asciiTheme="majorBidi" w:hAnsiTheme="majorBidi" w:cstheme="majorBidi"/>
          <w:b/>
          <w:bCs/>
          <w:color w:val="000000"/>
        </w:rPr>
        <w:t xml:space="preserve">“Cennet çocuklarının efendileri” </w:t>
      </w:r>
      <w:r w:rsidR="00B2680C" w:rsidRPr="005908D6">
        <w:rPr>
          <w:rFonts w:asciiTheme="majorBidi" w:hAnsiTheme="majorBidi" w:cstheme="majorBidi"/>
          <w:color w:val="000000"/>
        </w:rPr>
        <w:t>diye övdüğü</w:t>
      </w:r>
      <w:r w:rsidR="00B2680C">
        <w:rPr>
          <w:rStyle w:val="SonNotBavurusu"/>
          <w:rFonts w:asciiTheme="majorBidi" w:hAnsiTheme="majorBidi" w:cstheme="majorBidi"/>
          <w:color w:val="000000"/>
        </w:rPr>
        <w:endnoteReference w:id="4"/>
      </w:r>
      <w:r w:rsidR="00B2680C" w:rsidRPr="005908D6">
        <w:rPr>
          <w:rFonts w:asciiTheme="majorBidi" w:hAnsiTheme="majorBidi" w:cstheme="majorBidi"/>
          <w:color w:val="000000"/>
        </w:rPr>
        <w:t xml:space="preserve"> ve </w:t>
      </w:r>
      <w:r w:rsidR="00B2680C" w:rsidRPr="005908D6">
        <w:rPr>
          <w:rFonts w:asciiTheme="majorBidi" w:hAnsiTheme="majorBidi" w:cstheme="majorBidi"/>
          <w:b/>
          <w:bCs/>
          <w:color w:val="000000"/>
        </w:rPr>
        <w:t xml:space="preserve">“Allah’ım, ben onları seviyorum, Sen de sev!” </w:t>
      </w:r>
      <w:r w:rsidR="00B2680C" w:rsidRPr="005908D6">
        <w:rPr>
          <w:rFonts w:asciiTheme="majorBidi" w:hAnsiTheme="majorBidi" w:cstheme="majorBidi"/>
          <w:color w:val="000000"/>
        </w:rPr>
        <w:t xml:space="preserve">diye </w:t>
      </w:r>
      <w:proofErr w:type="spellStart"/>
      <w:r w:rsidR="00B2680C" w:rsidRPr="005908D6">
        <w:rPr>
          <w:rFonts w:asciiTheme="majorBidi" w:hAnsiTheme="majorBidi" w:cstheme="majorBidi"/>
          <w:color w:val="000000"/>
        </w:rPr>
        <w:t>duâ</w:t>
      </w:r>
      <w:proofErr w:type="spellEnd"/>
      <w:r w:rsidR="00B2680C" w:rsidRPr="005908D6">
        <w:rPr>
          <w:rFonts w:asciiTheme="majorBidi" w:hAnsiTheme="majorBidi" w:cstheme="majorBidi"/>
          <w:color w:val="000000"/>
        </w:rPr>
        <w:t xml:space="preserve"> ettiği</w:t>
      </w:r>
      <w:r w:rsidR="00B2680C">
        <w:rPr>
          <w:rFonts w:asciiTheme="majorBidi" w:hAnsiTheme="majorBidi" w:cstheme="majorBidi"/>
          <w:color w:val="000000"/>
        </w:rPr>
        <w:t>,</w:t>
      </w:r>
      <w:r w:rsidR="00B2680C">
        <w:rPr>
          <w:rStyle w:val="SonNotBavurusu"/>
          <w:rFonts w:asciiTheme="majorBidi" w:hAnsiTheme="majorBidi" w:cstheme="majorBidi"/>
          <w:color w:val="000000"/>
        </w:rPr>
        <w:endnoteReference w:id="5"/>
      </w:r>
      <w:r w:rsidR="00B2680C" w:rsidRPr="005908D6">
        <w:rPr>
          <w:rFonts w:asciiTheme="majorBidi" w:hAnsiTheme="majorBidi" w:cstheme="majorBidi"/>
          <w:color w:val="000000"/>
        </w:rPr>
        <w:t xml:space="preserve"> iki torunundan biris</w:t>
      </w:r>
      <w:r w:rsidR="005908D6" w:rsidRPr="005908D6">
        <w:rPr>
          <w:rFonts w:asciiTheme="majorBidi" w:hAnsiTheme="majorBidi" w:cstheme="majorBidi"/>
          <w:color w:val="000000"/>
        </w:rPr>
        <w:t>idir</w:t>
      </w:r>
      <w:r w:rsidR="00B2680C">
        <w:rPr>
          <w:rFonts w:asciiTheme="majorBidi" w:hAnsiTheme="majorBidi" w:cstheme="majorBidi"/>
          <w:color w:val="000000"/>
        </w:rPr>
        <w:t>.</w:t>
      </w:r>
      <w:r w:rsidR="005908D6" w:rsidRPr="005908D6">
        <w:rPr>
          <w:rFonts w:asciiTheme="majorBidi" w:hAnsiTheme="majorBidi" w:cstheme="majorBidi"/>
          <w:color w:val="000000"/>
        </w:rPr>
        <w:t xml:space="preserve"> Hz. Hüseyin’in, </w:t>
      </w:r>
      <w:proofErr w:type="spellStart"/>
      <w:r w:rsidR="005908D6" w:rsidRPr="005908D6">
        <w:rPr>
          <w:rFonts w:asciiTheme="majorBidi" w:hAnsiTheme="majorBidi" w:cstheme="majorBidi"/>
          <w:color w:val="000000"/>
        </w:rPr>
        <w:t>siyâsî</w:t>
      </w:r>
      <w:proofErr w:type="spellEnd"/>
      <w:r w:rsidR="005908D6" w:rsidRPr="005908D6">
        <w:rPr>
          <w:rFonts w:asciiTheme="majorBidi" w:hAnsiTheme="majorBidi" w:cstheme="majorBidi"/>
          <w:color w:val="000000"/>
        </w:rPr>
        <w:t xml:space="preserve"> ihtiraslar uğruna acımasızca şehit edilmesi, Sevgili Peygamberimiz ve O’nun </w:t>
      </w:r>
      <w:proofErr w:type="spellStart"/>
      <w:r w:rsidR="005908D6" w:rsidRPr="005908D6">
        <w:rPr>
          <w:rFonts w:asciiTheme="majorBidi" w:hAnsiTheme="majorBidi" w:cstheme="majorBidi"/>
          <w:color w:val="000000"/>
        </w:rPr>
        <w:t>Ehl</w:t>
      </w:r>
      <w:proofErr w:type="spellEnd"/>
      <w:r w:rsidR="005908D6" w:rsidRPr="005908D6">
        <w:rPr>
          <w:rFonts w:asciiTheme="majorBidi" w:hAnsiTheme="majorBidi" w:cstheme="majorBidi"/>
          <w:color w:val="000000"/>
        </w:rPr>
        <w:t>-i Beytini seven bütün Müminleri derinden yaralamış ve üzmüştür.  </w:t>
      </w:r>
    </w:p>
    <w:p w:rsidR="00816EB7" w:rsidRDefault="004B659E" w:rsidP="00382D45">
      <w:pPr>
        <w:shd w:val="clear" w:color="auto" w:fill="FFFFFF"/>
        <w:spacing w:after="120"/>
        <w:ind w:left="-170" w:right="-340" w:firstLine="878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Temennimiz odur ki; </w:t>
      </w:r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yaşananlardan ders alınıp, yeni </w:t>
      </w:r>
      <w:proofErr w:type="spellStart"/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Kerbelâ’lar</w:t>
      </w:r>
      <w:proofErr w:type="spellEnd"/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yaşanmasın.</w:t>
      </w:r>
      <w:r w:rsidR="005014E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Zalimlerin oyunlarına gelinmesin. Küfre ve zulme fırsat verilmesin. Müslüman Müslümana düşmanlık yapmasın.</w:t>
      </w:r>
      <w:r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Hüseyinler katledil</w:t>
      </w:r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mesin.</w:t>
      </w:r>
      <w:r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</w:t>
      </w:r>
      <w:r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nneler dul, çocuklar yetim kalmasın</w:t>
      </w:r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</w:t>
      </w:r>
      <w:r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B2680C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Müslümanlar arasındaki nefret ve husumet son bulsun</w:t>
      </w:r>
      <w:r w:rsidR="00816EB7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</w:t>
      </w:r>
      <w:r w:rsidR="00B2680C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Müslümanlar ümmet ruhu içinde birlik ve beraberliğe kavuşsun. </w:t>
      </w:r>
      <w:r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</w:p>
    <w:p w:rsidR="006D56C5" w:rsidRDefault="00334BA6" w:rsidP="00382D45">
      <w:pPr>
        <w:shd w:val="clear" w:color="auto" w:fill="FFFFFF"/>
        <w:spacing w:after="120"/>
        <w:ind w:left="-170" w:right="-340" w:firstLine="878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885F0F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Bu vesileyle</w:t>
      </w:r>
      <w:r w:rsidR="003F7698" w:rsidRPr="00885F0F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</w:t>
      </w:r>
      <w:r w:rsidR="004B659E"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Aşure gününü</w:t>
      </w:r>
      <w:r w:rsidR="001A24CA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zü</w:t>
      </w:r>
      <w:r w:rsidR="004B659E" w:rsidRPr="004B659E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tebrik ediyor, hayırlara vesile olmasını diliyorum</w:t>
      </w:r>
      <w:r w:rsidR="00885F0F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</w:t>
      </w:r>
    </w:p>
    <w:p w:rsidR="003D5A02" w:rsidRPr="00A16D58" w:rsidRDefault="003D5A02" w:rsidP="003D5A02">
      <w:pPr>
        <w:shd w:val="clear" w:color="auto" w:fill="FFFFFF"/>
        <w:spacing w:after="120"/>
        <w:ind w:right="-34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bookmarkStart w:id="0" w:name="_GoBack"/>
      <w:bookmarkEnd w:id="0"/>
    </w:p>
    <w:sectPr w:rsidR="003D5A02" w:rsidRPr="00A16D58" w:rsidSect="003D5A02">
      <w:endnotePr>
        <w:numFmt w:val="decimal"/>
      </w:endnotePr>
      <w:pgSz w:w="11906" w:h="16838"/>
      <w:pgMar w:top="1418" w:right="991" w:bottom="1247" w:left="993" w:header="709" w:footer="709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DD6" w:rsidRDefault="00974DD6" w:rsidP="004C4B5B">
      <w:pPr>
        <w:spacing w:after="0" w:line="240" w:lineRule="auto"/>
      </w:pPr>
      <w:r>
        <w:separator/>
      </w:r>
    </w:p>
  </w:endnote>
  <w:endnote w:type="continuationSeparator" w:id="0">
    <w:p w:rsidR="00974DD6" w:rsidRDefault="00974DD6" w:rsidP="004C4B5B">
      <w:pPr>
        <w:spacing w:after="0" w:line="240" w:lineRule="auto"/>
      </w:pPr>
      <w:r>
        <w:continuationSeparator/>
      </w:r>
    </w:p>
  </w:endnote>
  <w:endnote w:id="1">
    <w:p w:rsidR="00B2680C" w:rsidRPr="003D5A02" w:rsidRDefault="00B2680C">
      <w:pPr>
        <w:pStyle w:val="SonNotMetni"/>
        <w:rPr>
          <w:rFonts w:asciiTheme="majorBidi" w:hAnsiTheme="majorBidi" w:cstheme="majorBidi"/>
          <w:i/>
          <w:iCs/>
        </w:rPr>
      </w:pPr>
      <w:r w:rsidRPr="003D5A02">
        <w:rPr>
          <w:rStyle w:val="SonNotBavurusu"/>
          <w:rFonts w:asciiTheme="majorBidi" w:hAnsiTheme="majorBidi" w:cstheme="majorBidi"/>
          <w:i/>
          <w:iCs/>
        </w:rPr>
        <w:endnoteRef/>
      </w:r>
      <w:r w:rsidRPr="003D5A0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D5A02">
        <w:rPr>
          <w:rFonts w:asciiTheme="majorBidi" w:hAnsiTheme="majorBidi" w:cstheme="majorBidi"/>
          <w:i/>
          <w:iCs/>
        </w:rPr>
        <w:t>Tevbe</w:t>
      </w:r>
      <w:proofErr w:type="spellEnd"/>
      <w:r w:rsidRPr="003D5A02">
        <w:rPr>
          <w:rFonts w:asciiTheme="majorBidi" w:hAnsiTheme="majorBidi" w:cstheme="majorBidi"/>
          <w:i/>
          <w:iCs/>
        </w:rPr>
        <w:t>, 36.</w:t>
      </w:r>
    </w:p>
  </w:endnote>
  <w:endnote w:id="2">
    <w:p w:rsidR="00B2680C" w:rsidRPr="003D5A02" w:rsidRDefault="00B2680C">
      <w:pPr>
        <w:pStyle w:val="SonNotMetni"/>
        <w:rPr>
          <w:rFonts w:asciiTheme="majorBidi" w:hAnsiTheme="majorBidi" w:cstheme="majorBidi"/>
          <w:i/>
          <w:iCs/>
        </w:rPr>
      </w:pPr>
      <w:r w:rsidRPr="003D5A02">
        <w:rPr>
          <w:rStyle w:val="SonNotBavurusu"/>
          <w:rFonts w:asciiTheme="majorBidi" w:hAnsiTheme="majorBidi" w:cstheme="majorBidi"/>
          <w:i/>
          <w:iCs/>
        </w:rPr>
        <w:endnoteRef/>
      </w:r>
      <w:r w:rsidRPr="003D5A0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D5A02">
        <w:rPr>
          <w:rFonts w:asciiTheme="majorBidi" w:hAnsiTheme="majorBidi" w:cstheme="majorBidi"/>
          <w:i/>
          <w:iCs/>
        </w:rPr>
        <w:t>Tirmizi</w:t>
      </w:r>
      <w:proofErr w:type="spellEnd"/>
      <w:r w:rsidRPr="003D5A02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3D5A02">
        <w:rPr>
          <w:rFonts w:asciiTheme="majorBidi" w:hAnsiTheme="majorBidi" w:cstheme="majorBidi"/>
          <w:i/>
          <w:iCs/>
        </w:rPr>
        <w:t>Savm</w:t>
      </w:r>
      <w:proofErr w:type="spellEnd"/>
      <w:r w:rsidRPr="003D5A02">
        <w:rPr>
          <w:rFonts w:asciiTheme="majorBidi" w:hAnsiTheme="majorBidi" w:cstheme="majorBidi"/>
          <w:i/>
          <w:iCs/>
        </w:rPr>
        <w:t xml:space="preserve"> 48.</w:t>
      </w:r>
    </w:p>
  </w:endnote>
  <w:endnote w:id="3">
    <w:p w:rsidR="00B2680C" w:rsidRPr="003D5A02" w:rsidRDefault="00B2680C" w:rsidP="00B2680C">
      <w:pPr>
        <w:pStyle w:val="SonNotMetni"/>
        <w:rPr>
          <w:rFonts w:asciiTheme="majorBidi" w:hAnsiTheme="majorBidi" w:cstheme="majorBidi"/>
          <w:i/>
          <w:iCs/>
        </w:rPr>
      </w:pPr>
      <w:r w:rsidRPr="003D5A02">
        <w:rPr>
          <w:rStyle w:val="SonNotBavurusu"/>
          <w:rFonts w:asciiTheme="majorBidi" w:hAnsiTheme="majorBidi" w:cstheme="majorBidi"/>
          <w:i/>
          <w:iCs/>
        </w:rPr>
        <w:endnoteRef/>
      </w:r>
      <w:r w:rsidRPr="003D5A02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3D5A02">
        <w:rPr>
          <w:rFonts w:asciiTheme="majorBidi" w:hAnsiTheme="majorBidi" w:cstheme="majorBidi"/>
          <w:i/>
          <w:iCs/>
        </w:rPr>
        <w:t>Savm</w:t>
      </w:r>
      <w:proofErr w:type="spellEnd"/>
      <w:r w:rsidRPr="003D5A02">
        <w:rPr>
          <w:rFonts w:asciiTheme="majorBidi" w:hAnsiTheme="majorBidi" w:cstheme="majorBidi"/>
          <w:i/>
          <w:iCs/>
        </w:rPr>
        <w:t xml:space="preserve"> 69.</w:t>
      </w:r>
    </w:p>
  </w:endnote>
  <w:endnote w:id="4">
    <w:p w:rsidR="00B2680C" w:rsidRPr="003D5A02" w:rsidRDefault="00B2680C">
      <w:pPr>
        <w:pStyle w:val="SonNotMetni"/>
        <w:rPr>
          <w:rFonts w:asciiTheme="majorBidi" w:hAnsiTheme="majorBidi" w:cstheme="majorBidi"/>
          <w:i/>
          <w:iCs/>
        </w:rPr>
      </w:pPr>
      <w:r w:rsidRPr="003D5A02">
        <w:rPr>
          <w:rStyle w:val="SonNotBavurusu"/>
          <w:rFonts w:asciiTheme="majorBidi" w:hAnsiTheme="majorBidi" w:cstheme="majorBidi"/>
          <w:i/>
          <w:iCs/>
        </w:rPr>
        <w:endnoteRef/>
      </w:r>
      <w:r w:rsidRPr="003D5A02">
        <w:rPr>
          <w:rFonts w:asciiTheme="majorBidi" w:hAnsiTheme="majorBidi" w:cstheme="majorBidi"/>
          <w:i/>
          <w:iCs/>
        </w:rPr>
        <w:t xml:space="preserve"> Buhari, </w:t>
      </w:r>
      <w:proofErr w:type="spellStart"/>
      <w:r w:rsidRPr="003D5A02">
        <w:rPr>
          <w:rFonts w:asciiTheme="majorBidi" w:hAnsiTheme="majorBidi" w:cstheme="majorBidi"/>
          <w:i/>
          <w:iCs/>
        </w:rPr>
        <w:t>Menakıb</w:t>
      </w:r>
      <w:proofErr w:type="spellEnd"/>
      <w:r w:rsidRPr="003D5A02">
        <w:rPr>
          <w:rFonts w:asciiTheme="majorBidi" w:hAnsiTheme="majorBidi" w:cstheme="majorBidi"/>
          <w:i/>
          <w:iCs/>
        </w:rPr>
        <w:t xml:space="preserve"> 22.</w:t>
      </w:r>
    </w:p>
  </w:endnote>
  <w:endnote w:id="5">
    <w:p w:rsidR="00B2680C" w:rsidRDefault="00B2680C">
      <w:pPr>
        <w:pStyle w:val="SonNotMetni"/>
      </w:pPr>
      <w:r w:rsidRPr="003D5A02">
        <w:rPr>
          <w:rStyle w:val="SonNotBavurusu"/>
          <w:rFonts w:asciiTheme="majorBidi" w:hAnsiTheme="majorBidi" w:cstheme="majorBidi"/>
          <w:i/>
          <w:iCs/>
        </w:rPr>
        <w:endnoteRef/>
      </w:r>
      <w:r w:rsidRPr="003D5A0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D5A02">
        <w:rPr>
          <w:rFonts w:asciiTheme="majorBidi" w:hAnsiTheme="majorBidi" w:cstheme="majorBidi"/>
          <w:i/>
          <w:iCs/>
        </w:rPr>
        <w:t>Tirmizi</w:t>
      </w:r>
      <w:proofErr w:type="spellEnd"/>
      <w:r w:rsidRPr="003D5A02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3D5A02">
        <w:rPr>
          <w:rFonts w:asciiTheme="majorBidi" w:hAnsiTheme="majorBidi" w:cstheme="majorBidi"/>
          <w:i/>
          <w:iCs/>
        </w:rPr>
        <w:t>Menakıb</w:t>
      </w:r>
      <w:proofErr w:type="spellEnd"/>
      <w:r w:rsidRPr="003D5A02">
        <w:rPr>
          <w:rFonts w:asciiTheme="majorBidi" w:hAnsiTheme="majorBidi" w:cstheme="majorBidi"/>
          <w:i/>
          <w:iCs/>
        </w:rPr>
        <w:t xml:space="preserve"> 31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DD6" w:rsidRDefault="00974DD6" w:rsidP="004C4B5B">
      <w:pPr>
        <w:spacing w:after="0" w:line="240" w:lineRule="auto"/>
      </w:pPr>
      <w:r>
        <w:separator/>
      </w:r>
    </w:p>
  </w:footnote>
  <w:footnote w:type="continuationSeparator" w:id="0">
    <w:p w:rsidR="00974DD6" w:rsidRDefault="00974DD6" w:rsidP="004C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D68B9"/>
    <w:rsid w:val="00071F48"/>
    <w:rsid w:val="0009220D"/>
    <w:rsid w:val="000D0441"/>
    <w:rsid w:val="00133C0E"/>
    <w:rsid w:val="001A24CA"/>
    <w:rsid w:val="0030159D"/>
    <w:rsid w:val="00323D63"/>
    <w:rsid w:val="00334BA6"/>
    <w:rsid w:val="003724AB"/>
    <w:rsid w:val="00382D45"/>
    <w:rsid w:val="00394F8E"/>
    <w:rsid w:val="003D5A02"/>
    <w:rsid w:val="003F7698"/>
    <w:rsid w:val="00403089"/>
    <w:rsid w:val="004B2A2B"/>
    <w:rsid w:val="004B659E"/>
    <w:rsid w:val="004C4B5B"/>
    <w:rsid w:val="004D4B51"/>
    <w:rsid w:val="005014EE"/>
    <w:rsid w:val="00505E9B"/>
    <w:rsid w:val="005908D6"/>
    <w:rsid w:val="00607C82"/>
    <w:rsid w:val="006D56C5"/>
    <w:rsid w:val="0075544C"/>
    <w:rsid w:val="00761D91"/>
    <w:rsid w:val="007721D9"/>
    <w:rsid w:val="007B4C60"/>
    <w:rsid w:val="00816EB7"/>
    <w:rsid w:val="00877F6E"/>
    <w:rsid w:val="00885F0F"/>
    <w:rsid w:val="008918D0"/>
    <w:rsid w:val="008A5154"/>
    <w:rsid w:val="008E0F4A"/>
    <w:rsid w:val="00910244"/>
    <w:rsid w:val="00974DD6"/>
    <w:rsid w:val="00986F17"/>
    <w:rsid w:val="00A00B0D"/>
    <w:rsid w:val="00A167D6"/>
    <w:rsid w:val="00A16D58"/>
    <w:rsid w:val="00A22489"/>
    <w:rsid w:val="00A274ED"/>
    <w:rsid w:val="00A56298"/>
    <w:rsid w:val="00A613F7"/>
    <w:rsid w:val="00B2680C"/>
    <w:rsid w:val="00B610FB"/>
    <w:rsid w:val="00B85228"/>
    <w:rsid w:val="00BD68B9"/>
    <w:rsid w:val="00BE0B58"/>
    <w:rsid w:val="00C059C7"/>
    <w:rsid w:val="00D36704"/>
    <w:rsid w:val="00D629AB"/>
    <w:rsid w:val="00DF4388"/>
    <w:rsid w:val="00E864BB"/>
    <w:rsid w:val="00F30C02"/>
    <w:rsid w:val="00F83343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1DB2"/>
  <w15:docId w15:val="{96AD1218-A6A2-4399-827A-EDB791A1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D68B9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D68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4B5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4B5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C4B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56C5"/>
    <w:rPr>
      <w:b/>
      <w:bCs/>
    </w:rPr>
  </w:style>
  <w:style w:type="character" w:styleId="Vurgu">
    <w:name w:val="Emphasis"/>
    <w:basedOn w:val="VarsaylanParagrafYazTipi"/>
    <w:uiPriority w:val="20"/>
    <w:qFormat/>
    <w:rsid w:val="006D56C5"/>
    <w:rPr>
      <w:i/>
      <w:i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908D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908D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90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144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157">
                          <w:marLeft w:val="0"/>
                          <w:marRight w:val="0"/>
                          <w:marTop w:val="94"/>
                          <w:marBottom w:val="1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3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9B9A-EAD2-4B8A-8B61-2B7AD0A6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 Hizmetleri Müşavirliği Lefkoşa</cp:lastModifiedBy>
  <cp:revision>3</cp:revision>
  <cp:lastPrinted>2017-09-27T12:48:00Z</cp:lastPrinted>
  <dcterms:created xsi:type="dcterms:W3CDTF">2017-09-28T09:43:00Z</dcterms:created>
  <dcterms:modified xsi:type="dcterms:W3CDTF">2017-09-28T10:29:00Z</dcterms:modified>
</cp:coreProperties>
</file>