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69" w:rsidRPr="00BE5120" w:rsidRDefault="00BB6269" w:rsidP="00606EE2">
      <w:pPr>
        <w:tabs>
          <w:tab w:val="left" w:pos="1080"/>
        </w:tabs>
        <w:rPr>
          <w:b/>
          <w:sz w:val="24"/>
          <w:szCs w:val="24"/>
        </w:rPr>
      </w:pPr>
      <w:proofErr w:type="gramStart"/>
      <w:r>
        <w:rPr>
          <w:b/>
          <w:sz w:val="24"/>
          <w:szCs w:val="24"/>
        </w:rPr>
        <w:t xml:space="preserve">TARİH : </w:t>
      </w:r>
      <w:r w:rsidR="00606EE2">
        <w:rPr>
          <w:b/>
          <w:sz w:val="24"/>
          <w:szCs w:val="24"/>
        </w:rPr>
        <w:t>19</w:t>
      </w:r>
      <w:proofErr w:type="gramEnd"/>
      <w:r w:rsidR="00606EE2">
        <w:rPr>
          <w:b/>
          <w:sz w:val="24"/>
          <w:szCs w:val="24"/>
        </w:rPr>
        <w:t>.03.2021</w:t>
      </w:r>
    </w:p>
    <w:p w:rsidR="001F2935" w:rsidRDefault="00DC5315" w:rsidP="0096646A">
      <w:pPr>
        <w:ind w:right="-1"/>
        <w:jc w:val="center"/>
        <w:rPr>
          <w:rFonts w:cs="Shaikh Hamdullah Basic"/>
          <w:bCs/>
          <w:color w:val="0000FF"/>
          <w:sz w:val="26"/>
          <w:szCs w:val="26"/>
        </w:rPr>
      </w:pPr>
      <w:r>
        <w:rPr>
          <w:rFonts w:cs="Shaikh Hamdullah Basic" w:hint="cs"/>
          <w:bCs/>
          <w:noProof/>
          <w:color w:val="0000FF"/>
          <w:sz w:val="26"/>
          <w:szCs w:val="26"/>
        </w:rPr>
        <w:drawing>
          <wp:inline distT="0" distB="0" distL="0" distR="0">
            <wp:extent cx="3381375" cy="187642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1876425"/>
                    </a:xfrm>
                    <a:prstGeom prst="rect">
                      <a:avLst/>
                    </a:prstGeom>
                    <a:noFill/>
                    <a:ln>
                      <a:noFill/>
                    </a:ln>
                  </pic:spPr>
                </pic:pic>
              </a:graphicData>
            </a:graphic>
          </wp:inline>
        </w:drawing>
      </w:r>
    </w:p>
    <w:p w:rsidR="00EA3FA6" w:rsidRDefault="00EA3FA6" w:rsidP="0096646A">
      <w:pPr>
        <w:ind w:right="-1"/>
        <w:jc w:val="center"/>
        <w:rPr>
          <w:b/>
          <w:sz w:val="28"/>
          <w:szCs w:val="28"/>
        </w:rPr>
      </w:pPr>
    </w:p>
    <w:p w:rsidR="00EA3FA6" w:rsidRDefault="00BB6269" w:rsidP="0096646A">
      <w:pPr>
        <w:ind w:right="-1"/>
        <w:jc w:val="center"/>
        <w:rPr>
          <w:b/>
          <w:sz w:val="28"/>
          <w:szCs w:val="28"/>
        </w:rPr>
      </w:pPr>
      <w:r w:rsidRPr="00EA3FA6">
        <w:rPr>
          <w:b/>
          <w:sz w:val="28"/>
          <w:szCs w:val="28"/>
        </w:rPr>
        <w:t>ÇANAKKALE ZAFERİ</w:t>
      </w:r>
      <w:r w:rsidR="00A919EE" w:rsidRPr="00EA3FA6">
        <w:rPr>
          <w:b/>
          <w:sz w:val="28"/>
          <w:szCs w:val="28"/>
        </w:rPr>
        <w:t xml:space="preserve"> </w:t>
      </w:r>
    </w:p>
    <w:p w:rsidR="00EA3FA6" w:rsidRDefault="00A919EE" w:rsidP="0096646A">
      <w:pPr>
        <w:ind w:right="-1"/>
        <w:jc w:val="center"/>
        <w:rPr>
          <w:b/>
          <w:sz w:val="28"/>
          <w:szCs w:val="28"/>
        </w:rPr>
      </w:pPr>
      <w:r w:rsidRPr="00EA3FA6">
        <w:rPr>
          <w:b/>
          <w:sz w:val="28"/>
          <w:szCs w:val="28"/>
        </w:rPr>
        <w:t>VE</w:t>
      </w:r>
    </w:p>
    <w:p w:rsidR="00BB6269" w:rsidRDefault="00A919EE" w:rsidP="0096646A">
      <w:pPr>
        <w:ind w:right="-1"/>
        <w:jc w:val="center"/>
        <w:rPr>
          <w:b/>
          <w:sz w:val="28"/>
          <w:szCs w:val="28"/>
        </w:rPr>
      </w:pPr>
      <w:r w:rsidRPr="00EA3FA6">
        <w:rPr>
          <w:b/>
          <w:sz w:val="28"/>
          <w:szCs w:val="28"/>
        </w:rPr>
        <w:t xml:space="preserve"> BİRLİK RUHU</w:t>
      </w:r>
    </w:p>
    <w:p w:rsidR="00EA3FA6" w:rsidRPr="00EA3FA6" w:rsidRDefault="00EA3FA6" w:rsidP="0096646A">
      <w:pPr>
        <w:ind w:right="-1"/>
        <w:jc w:val="center"/>
        <w:rPr>
          <w:rFonts w:cs="Shaikh Hamdullah Mushaf"/>
          <w:bCs/>
          <w:color w:val="0000FF"/>
          <w:sz w:val="28"/>
          <w:szCs w:val="28"/>
          <w:lang w:bidi="ar-AE"/>
        </w:rPr>
      </w:pPr>
    </w:p>
    <w:p w:rsidR="00BB6269" w:rsidRPr="00EA3FA6" w:rsidRDefault="00BB6269" w:rsidP="00BB6269">
      <w:pPr>
        <w:suppressAutoHyphens/>
        <w:ind w:firstLine="510"/>
        <w:jc w:val="both"/>
        <w:rPr>
          <w:b/>
          <w:sz w:val="28"/>
          <w:szCs w:val="28"/>
        </w:rPr>
      </w:pPr>
      <w:r w:rsidRPr="00EA3FA6">
        <w:rPr>
          <w:b/>
          <w:sz w:val="28"/>
          <w:szCs w:val="28"/>
        </w:rPr>
        <w:t>Muhterem Müslümanlar!</w:t>
      </w:r>
    </w:p>
    <w:p w:rsidR="00D65C48" w:rsidRPr="00EA3FA6" w:rsidRDefault="00D01D3A" w:rsidP="00D65C48">
      <w:pPr>
        <w:spacing w:after="120"/>
        <w:ind w:firstLine="510"/>
        <w:jc w:val="both"/>
        <w:rPr>
          <w:sz w:val="28"/>
          <w:szCs w:val="28"/>
        </w:rPr>
      </w:pPr>
      <w:r w:rsidRPr="00EA3FA6">
        <w:rPr>
          <w:sz w:val="28"/>
          <w:szCs w:val="28"/>
        </w:rPr>
        <w:t>Dün yıldönümünü icra ettiğimiz</w:t>
      </w:r>
      <w:r w:rsidR="00D65C48" w:rsidRPr="00EA3FA6">
        <w:rPr>
          <w:bCs/>
          <w:sz w:val="28"/>
          <w:szCs w:val="28"/>
        </w:rPr>
        <w:t xml:space="preserve"> Çanakkale Zaferi bizler için örnek</w:t>
      </w:r>
      <w:r w:rsidR="00D53EB9" w:rsidRPr="00EA3FA6">
        <w:rPr>
          <w:bCs/>
          <w:sz w:val="28"/>
          <w:szCs w:val="28"/>
        </w:rPr>
        <w:t>ler</w:t>
      </w:r>
      <w:r w:rsidR="00D65C48" w:rsidRPr="00EA3FA6">
        <w:rPr>
          <w:bCs/>
          <w:sz w:val="28"/>
          <w:szCs w:val="28"/>
        </w:rPr>
        <w:t xml:space="preserve"> ve ibretlerle doludur.</w:t>
      </w:r>
      <w:r w:rsidRPr="00EA3FA6">
        <w:rPr>
          <w:bCs/>
          <w:sz w:val="28"/>
          <w:szCs w:val="28"/>
        </w:rPr>
        <w:t xml:space="preserve"> </w:t>
      </w:r>
      <w:r w:rsidR="00D65C48" w:rsidRPr="00EA3FA6">
        <w:rPr>
          <w:sz w:val="28"/>
          <w:szCs w:val="28"/>
        </w:rPr>
        <w:t>Çanakkale Zaferi, kadınıyla erkeğiyle, genciyle yaşlısıyla bir milletin omuz omuza vererek</w:t>
      </w:r>
      <w:r w:rsidR="00D65C48" w:rsidRPr="00EA3FA6">
        <w:rPr>
          <w:color w:val="000000"/>
          <w:sz w:val="28"/>
          <w:szCs w:val="28"/>
        </w:rPr>
        <w:t xml:space="preserve"> üstlendiği büyük mücadelenin adıdır. Çanakkale, ismini Sevgili Peygamberimizden alan kahraman </w:t>
      </w:r>
      <w:r w:rsidR="00D65C48" w:rsidRPr="00EA3FA6">
        <w:rPr>
          <w:sz w:val="28"/>
          <w:szCs w:val="28"/>
        </w:rPr>
        <w:t xml:space="preserve">Mehmetçiğin, imanından aldığı güçle </w:t>
      </w:r>
      <w:r w:rsidR="00D65C48" w:rsidRPr="00EA3FA6">
        <w:rPr>
          <w:color w:val="000000"/>
          <w:sz w:val="28"/>
          <w:szCs w:val="28"/>
        </w:rPr>
        <w:t xml:space="preserve">bütün dünyaya “Çanakkale </w:t>
      </w:r>
      <w:r w:rsidR="00D65C48" w:rsidRPr="00EA3FA6">
        <w:rPr>
          <w:sz w:val="28"/>
          <w:szCs w:val="28"/>
        </w:rPr>
        <w:t xml:space="preserve">Geçilmez” diye haykırdığı, tertemiz alnından vurulup toprağa düştüğü yerdir. Yüreği sarsılmaz bir imanla dolu olanların, kalbi vatan aşkıyla çarpanların yedi düvele karşı bütün yokluk ve imkânsızlıklara rağmen kazandığı zaferdir Çanakkale. </w:t>
      </w:r>
    </w:p>
    <w:p w:rsidR="00273049" w:rsidRPr="00EA3FA6" w:rsidRDefault="00273049" w:rsidP="00A60BC5">
      <w:pPr>
        <w:ind w:firstLine="510"/>
        <w:jc w:val="both"/>
        <w:rPr>
          <w:b/>
          <w:bCs/>
          <w:color w:val="000000"/>
          <w:sz w:val="28"/>
          <w:szCs w:val="28"/>
        </w:rPr>
      </w:pPr>
      <w:r w:rsidRPr="00EA3FA6">
        <w:rPr>
          <w:b/>
          <w:bCs/>
          <w:sz w:val="28"/>
          <w:szCs w:val="28"/>
        </w:rPr>
        <w:t>Kıymetli Müminler!</w:t>
      </w:r>
    </w:p>
    <w:p w:rsidR="00380DCF" w:rsidRPr="00EA3FA6" w:rsidRDefault="00901279" w:rsidP="00072C30">
      <w:pPr>
        <w:tabs>
          <w:tab w:val="left" w:pos="1985"/>
        </w:tabs>
        <w:suppressAutoHyphens/>
        <w:spacing w:after="120"/>
        <w:ind w:firstLine="510"/>
        <w:jc w:val="both"/>
        <w:rPr>
          <w:b/>
          <w:color w:val="000000"/>
          <w:sz w:val="28"/>
          <w:szCs w:val="28"/>
        </w:rPr>
      </w:pPr>
      <w:r w:rsidRPr="00EA3FA6">
        <w:rPr>
          <w:sz w:val="28"/>
          <w:szCs w:val="28"/>
        </w:rPr>
        <w:t>Bu eşsiz fedakârlığının</w:t>
      </w:r>
      <w:r w:rsidR="00BE2FFE" w:rsidRPr="00EA3FA6">
        <w:rPr>
          <w:sz w:val="28"/>
          <w:szCs w:val="28"/>
        </w:rPr>
        <w:t xml:space="preserve"> </w:t>
      </w:r>
      <w:r w:rsidR="0096646A" w:rsidRPr="00EA3FA6">
        <w:rPr>
          <w:sz w:val="28"/>
          <w:szCs w:val="28"/>
        </w:rPr>
        <w:t>mükâfatı</w:t>
      </w:r>
      <w:r w:rsidRPr="00EA3FA6">
        <w:rPr>
          <w:sz w:val="28"/>
          <w:szCs w:val="28"/>
        </w:rPr>
        <w:t xml:space="preserve"> ise </w:t>
      </w:r>
      <w:r w:rsidR="004C7458" w:rsidRPr="00EA3FA6">
        <w:rPr>
          <w:sz w:val="28"/>
          <w:szCs w:val="28"/>
        </w:rPr>
        <w:t xml:space="preserve">Yüce Rabbimizin </w:t>
      </w:r>
      <w:r w:rsidR="0096646A" w:rsidRPr="00EA3FA6">
        <w:rPr>
          <w:sz w:val="28"/>
          <w:szCs w:val="28"/>
        </w:rPr>
        <w:t xml:space="preserve">sonsuz </w:t>
      </w:r>
      <w:r w:rsidR="004C7458" w:rsidRPr="00EA3FA6">
        <w:rPr>
          <w:sz w:val="28"/>
          <w:szCs w:val="28"/>
        </w:rPr>
        <w:t>iltif</w:t>
      </w:r>
      <w:r w:rsidR="00BE2FFE" w:rsidRPr="00EA3FA6">
        <w:rPr>
          <w:sz w:val="28"/>
          <w:szCs w:val="28"/>
        </w:rPr>
        <w:t xml:space="preserve">atına ve ikramına </w:t>
      </w:r>
      <w:r w:rsidR="00684AAA" w:rsidRPr="00EA3FA6">
        <w:rPr>
          <w:sz w:val="28"/>
          <w:szCs w:val="28"/>
        </w:rPr>
        <w:t>mazhar</w:t>
      </w:r>
      <w:r w:rsidR="00BE2FFE" w:rsidRPr="00EA3FA6">
        <w:rPr>
          <w:sz w:val="28"/>
          <w:szCs w:val="28"/>
        </w:rPr>
        <w:t xml:space="preserve"> olmaktır</w:t>
      </w:r>
      <w:r w:rsidR="004C7458" w:rsidRPr="00EA3FA6">
        <w:rPr>
          <w:sz w:val="28"/>
          <w:szCs w:val="28"/>
        </w:rPr>
        <w:t xml:space="preserve">. </w:t>
      </w:r>
      <w:proofErr w:type="spellStart"/>
      <w:r w:rsidR="004C7458" w:rsidRPr="00EA3FA6">
        <w:rPr>
          <w:sz w:val="28"/>
          <w:szCs w:val="28"/>
        </w:rPr>
        <w:t>Cenâb</w:t>
      </w:r>
      <w:proofErr w:type="spellEnd"/>
      <w:r w:rsidR="004C7458" w:rsidRPr="00EA3FA6">
        <w:rPr>
          <w:sz w:val="28"/>
          <w:szCs w:val="28"/>
        </w:rPr>
        <w:t xml:space="preserve">-ı Hak </w:t>
      </w:r>
      <w:r w:rsidR="00A7080D" w:rsidRPr="00EA3FA6">
        <w:rPr>
          <w:sz w:val="28"/>
          <w:szCs w:val="28"/>
        </w:rPr>
        <w:t xml:space="preserve">şehidin ulaşacağı </w:t>
      </w:r>
      <w:r w:rsidR="00BE2FFE" w:rsidRPr="00EA3FA6">
        <w:rPr>
          <w:sz w:val="28"/>
          <w:szCs w:val="28"/>
        </w:rPr>
        <w:t xml:space="preserve">bu </w:t>
      </w:r>
      <w:r w:rsidR="00A7080D" w:rsidRPr="00EA3FA6">
        <w:rPr>
          <w:sz w:val="28"/>
          <w:szCs w:val="28"/>
        </w:rPr>
        <w:t xml:space="preserve">yüce makamı şöyle haber vermektedir: </w:t>
      </w:r>
      <w:r w:rsidR="004C7458" w:rsidRPr="00EA3FA6">
        <w:rPr>
          <w:b/>
          <w:sz w:val="28"/>
          <w:szCs w:val="28"/>
        </w:rPr>
        <w:t xml:space="preserve">“Allah yolunda öldürülenleri sakın ölü sanma! Bilakis onlar diridirler; </w:t>
      </w:r>
      <w:r w:rsidR="00700A26" w:rsidRPr="00EA3FA6">
        <w:rPr>
          <w:b/>
          <w:sz w:val="28"/>
          <w:szCs w:val="28"/>
        </w:rPr>
        <w:t>Allah'ın, lütuf ve kereminden kendilerine verdikleri ile sevinçli bir halde Rableri yanında rızıklara mazhar olmaktadırlar. Arkalarından gelecek ve henüz kendilerine katılmamış olan şehit kardeşlerine de hiçbir keder ve korku bulunmadığı müjdesinin sevincini duymaktadırlar</w:t>
      </w:r>
      <w:r w:rsidR="004C7458" w:rsidRPr="00EA3FA6">
        <w:rPr>
          <w:b/>
          <w:sz w:val="28"/>
          <w:szCs w:val="28"/>
        </w:rPr>
        <w:t>.”</w:t>
      </w:r>
      <w:r w:rsidR="004C7458" w:rsidRPr="00EA3FA6">
        <w:rPr>
          <w:rStyle w:val="SonnotBavurusu"/>
          <w:b/>
          <w:sz w:val="28"/>
          <w:szCs w:val="28"/>
        </w:rPr>
        <w:endnoteReference w:id="1"/>
      </w:r>
      <w:r w:rsidR="00561ADA" w:rsidRPr="00EA3FA6">
        <w:rPr>
          <w:b/>
          <w:sz w:val="28"/>
          <w:szCs w:val="28"/>
        </w:rPr>
        <w:t xml:space="preserve"> </w:t>
      </w:r>
      <w:r w:rsidR="00380DCF" w:rsidRPr="00EA3FA6">
        <w:rPr>
          <w:bCs/>
          <w:sz w:val="28"/>
          <w:szCs w:val="28"/>
        </w:rPr>
        <w:t xml:space="preserve">Sevgili Peygamberimiz (s.a.s) ise şehidin ahiretteki durumunu şöyle </w:t>
      </w:r>
      <w:r w:rsidR="00684AAA" w:rsidRPr="00EA3FA6">
        <w:rPr>
          <w:bCs/>
          <w:sz w:val="28"/>
          <w:szCs w:val="28"/>
        </w:rPr>
        <w:t>ifade buyurmuştur:</w:t>
      </w:r>
      <w:r w:rsidR="00380DCF" w:rsidRPr="00EA3FA6">
        <w:rPr>
          <w:rFonts w:eastAsia="Calibri"/>
          <w:color w:val="000000"/>
          <w:sz w:val="28"/>
          <w:szCs w:val="28"/>
          <w:lang w:bidi="ar-JO"/>
        </w:rPr>
        <w:t xml:space="preserve"> </w:t>
      </w:r>
      <w:r w:rsidR="00380DCF" w:rsidRPr="00EA3FA6">
        <w:rPr>
          <w:rFonts w:eastAsia="Calibri"/>
          <w:b/>
          <w:bCs/>
          <w:color w:val="000000"/>
          <w:sz w:val="28"/>
          <w:szCs w:val="28"/>
          <w:lang w:bidi="ar-JO"/>
        </w:rPr>
        <w:t xml:space="preserve">“Cennete giren hiçbir kimse, yeryüzündeki her şey kendisinin olsa </w:t>
      </w:r>
      <w:r w:rsidR="00380DCF" w:rsidRPr="00EA3FA6">
        <w:rPr>
          <w:rFonts w:eastAsia="Calibri"/>
          <w:b/>
          <w:bCs/>
          <w:color w:val="000000"/>
          <w:sz w:val="28"/>
          <w:szCs w:val="28"/>
          <w:lang w:bidi="ar-JO"/>
        </w:rPr>
        <w:t>bile dünyaya geri dönmeyi arzu etmez. Sadece şehit, gördüğü itibar ve ikram sebebiyle tekrar dünyaya dönmeyi ve onlarca kez yeniden şehit olmayı ister.”</w:t>
      </w:r>
      <w:r w:rsidR="00380DCF" w:rsidRPr="00EA3FA6">
        <w:rPr>
          <w:rStyle w:val="SonnotBavurusu"/>
          <w:rFonts w:eastAsia="Calibri"/>
          <w:b/>
          <w:bCs/>
          <w:color w:val="000000"/>
          <w:sz w:val="28"/>
          <w:szCs w:val="28"/>
          <w:lang w:bidi="ar-JO"/>
        </w:rPr>
        <w:endnoteReference w:id="2"/>
      </w:r>
      <w:r w:rsidR="00380DCF" w:rsidRPr="00EA3FA6">
        <w:rPr>
          <w:b/>
          <w:color w:val="000000"/>
          <w:sz w:val="28"/>
          <w:szCs w:val="28"/>
        </w:rPr>
        <w:t xml:space="preserve"> </w:t>
      </w:r>
    </w:p>
    <w:p w:rsidR="00561ADA" w:rsidRPr="00EA3FA6" w:rsidRDefault="0044437A" w:rsidP="00A60BC5">
      <w:pPr>
        <w:ind w:firstLine="510"/>
        <w:jc w:val="both"/>
        <w:rPr>
          <w:b/>
          <w:bCs/>
          <w:sz w:val="28"/>
          <w:szCs w:val="28"/>
        </w:rPr>
      </w:pPr>
      <w:r w:rsidRPr="00EA3FA6">
        <w:rPr>
          <w:b/>
          <w:bCs/>
          <w:sz w:val="28"/>
          <w:szCs w:val="28"/>
        </w:rPr>
        <w:t>Değerli Müslümanlar!</w:t>
      </w:r>
    </w:p>
    <w:p w:rsidR="00BB6269" w:rsidRPr="00EA3FA6" w:rsidRDefault="0044437A" w:rsidP="00606EE2">
      <w:pPr>
        <w:shd w:val="clear" w:color="auto" w:fill="FFFFFF"/>
        <w:tabs>
          <w:tab w:val="left" w:pos="426"/>
          <w:tab w:val="left" w:pos="1418"/>
        </w:tabs>
        <w:spacing w:after="120"/>
        <w:ind w:firstLine="510"/>
        <w:jc w:val="both"/>
        <w:rPr>
          <w:sz w:val="28"/>
          <w:szCs w:val="28"/>
        </w:rPr>
      </w:pPr>
      <w:r w:rsidRPr="00EA3FA6">
        <w:rPr>
          <w:sz w:val="28"/>
          <w:szCs w:val="28"/>
        </w:rPr>
        <w:t>E</w:t>
      </w:r>
      <w:r w:rsidR="00372085" w:rsidRPr="00EA3FA6">
        <w:rPr>
          <w:sz w:val="28"/>
          <w:szCs w:val="28"/>
        </w:rPr>
        <w:t xml:space="preserve">cdadımız, Allah’a olan imanları, </w:t>
      </w:r>
      <w:r w:rsidRPr="00EA3FA6">
        <w:rPr>
          <w:sz w:val="28"/>
          <w:szCs w:val="28"/>
        </w:rPr>
        <w:t>vatana olan sevdaları</w:t>
      </w:r>
      <w:r w:rsidR="00372085" w:rsidRPr="00EA3FA6">
        <w:rPr>
          <w:sz w:val="28"/>
          <w:szCs w:val="28"/>
        </w:rPr>
        <w:t>, cesaretleri ve fedakârlıklarıyla</w:t>
      </w:r>
      <w:r w:rsidRPr="00EA3FA6">
        <w:rPr>
          <w:sz w:val="28"/>
          <w:szCs w:val="28"/>
        </w:rPr>
        <w:t xml:space="preserve"> üzerinde yaşadığımız bu toprakları asırlarc</w:t>
      </w:r>
      <w:r w:rsidR="00610710" w:rsidRPr="00EA3FA6">
        <w:rPr>
          <w:sz w:val="28"/>
          <w:szCs w:val="28"/>
        </w:rPr>
        <w:t xml:space="preserve">a </w:t>
      </w:r>
      <w:r w:rsidRPr="00EA3FA6">
        <w:rPr>
          <w:sz w:val="28"/>
          <w:szCs w:val="28"/>
        </w:rPr>
        <w:t>korumuş</w:t>
      </w:r>
      <w:r w:rsidR="00684AAA" w:rsidRPr="00EA3FA6">
        <w:rPr>
          <w:sz w:val="28"/>
          <w:szCs w:val="28"/>
        </w:rPr>
        <w:t>tur.</w:t>
      </w:r>
      <w:r w:rsidRPr="00EA3FA6">
        <w:rPr>
          <w:sz w:val="28"/>
          <w:szCs w:val="28"/>
        </w:rPr>
        <w:t xml:space="preserve"> </w:t>
      </w:r>
      <w:r w:rsidR="00991208" w:rsidRPr="00EA3FA6">
        <w:rPr>
          <w:bCs/>
          <w:color w:val="000000"/>
          <w:sz w:val="28"/>
          <w:szCs w:val="28"/>
        </w:rPr>
        <w:t xml:space="preserve">Tarihin hiçbir döneminde </w:t>
      </w:r>
      <w:r w:rsidR="00684AAA" w:rsidRPr="00EA3FA6">
        <w:rPr>
          <w:color w:val="000000"/>
          <w:sz w:val="28"/>
          <w:szCs w:val="28"/>
        </w:rPr>
        <w:t>inancından</w:t>
      </w:r>
      <w:r w:rsidR="00991208" w:rsidRPr="00EA3FA6">
        <w:rPr>
          <w:color w:val="000000"/>
          <w:sz w:val="28"/>
          <w:szCs w:val="28"/>
        </w:rPr>
        <w:t xml:space="preserve"> ve </w:t>
      </w:r>
      <w:r w:rsidR="00684AAA" w:rsidRPr="00EA3FA6">
        <w:rPr>
          <w:color w:val="000000"/>
          <w:sz w:val="28"/>
          <w:szCs w:val="28"/>
        </w:rPr>
        <w:t>bağımsızlığından</w:t>
      </w:r>
      <w:r w:rsidR="00991208" w:rsidRPr="00EA3FA6">
        <w:rPr>
          <w:color w:val="000000"/>
          <w:sz w:val="28"/>
          <w:szCs w:val="28"/>
        </w:rPr>
        <w:t xml:space="preserve"> taviz vermemiş, zulme </w:t>
      </w:r>
      <w:r w:rsidR="00561ADA" w:rsidRPr="00EA3FA6">
        <w:rPr>
          <w:color w:val="000000"/>
          <w:sz w:val="28"/>
          <w:szCs w:val="28"/>
        </w:rPr>
        <w:t xml:space="preserve">asla </w:t>
      </w:r>
      <w:r w:rsidR="00991208" w:rsidRPr="00EA3FA6">
        <w:rPr>
          <w:color w:val="000000"/>
          <w:sz w:val="28"/>
          <w:szCs w:val="28"/>
        </w:rPr>
        <w:t>boyun eğmemiştir. “</w:t>
      </w:r>
      <w:r w:rsidR="00991208" w:rsidRPr="00EA3FA6">
        <w:rPr>
          <w:sz w:val="28"/>
          <w:szCs w:val="28"/>
        </w:rPr>
        <w:t xml:space="preserve">Ölürsem şehit, kalırsam gazi” şuuruyla vatanın </w:t>
      </w:r>
      <w:r w:rsidR="0096646A" w:rsidRPr="00EA3FA6">
        <w:rPr>
          <w:sz w:val="28"/>
          <w:szCs w:val="28"/>
        </w:rPr>
        <w:t>her karış toprağı için çarpışmış</w:t>
      </w:r>
      <w:r w:rsidR="00DA1483" w:rsidRPr="00EA3FA6">
        <w:rPr>
          <w:sz w:val="28"/>
          <w:szCs w:val="28"/>
        </w:rPr>
        <w:t xml:space="preserve">, </w:t>
      </w:r>
      <w:r w:rsidR="0096646A" w:rsidRPr="00EA3FA6">
        <w:rPr>
          <w:sz w:val="28"/>
          <w:szCs w:val="28"/>
        </w:rPr>
        <w:t xml:space="preserve">ne pahasına olursa olsun </w:t>
      </w:r>
      <w:r w:rsidR="00DA1483" w:rsidRPr="00EA3FA6">
        <w:rPr>
          <w:sz w:val="28"/>
          <w:szCs w:val="28"/>
        </w:rPr>
        <w:t xml:space="preserve">canından aziz bildiği yurduna </w:t>
      </w:r>
      <w:r w:rsidR="00FE0463" w:rsidRPr="00EA3FA6">
        <w:rPr>
          <w:sz w:val="28"/>
          <w:szCs w:val="28"/>
        </w:rPr>
        <w:t>düşmanları</w:t>
      </w:r>
      <w:r w:rsidR="00DA1483" w:rsidRPr="00EA3FA6">
        <w:rPr>
          <w:sz w:val="28"/>
          <w:szCs w:val="28"/>
        </w:rPr>
        <w:t xml:space="preserve"> uğratmamıştır</w:t>
      </w:r>
      <w:r w:rsidR="00606EE2" w:rsidRPr="00EA3FA6">
        <w:rPr>
          <w:sz w:val="28"/>
          <w:szCs w:val="28"/>
        </w:rPr>
        <w:t>.</w:t>
      </w:r>
      <w:r w:rsidR="00BB6269" w:rsidRPr="00EA3FA6">
        <w:rPr>
          <w:sz w:val="28"/>
          <w:szCs w:val="28"/>
        </w:rPr>
        <w:t xml:space="preserve"> </w:t>
      </w:r>
    </w:p>
    <w:p w:rsidR="001249C1" w:rsidRPr="00EA3FA6" w:rsidRDefault="001249C1" w:rsidP="00A60BC5">
      <w:pPr>
        <w:ind w:firstLine="510"/>
        <w:jc w:val="both"/>
        <w:rPr>
          <w:b/>
          <w:bCs/>
          <w:sz w:val="28"/>
          <w:szCs w:val="28"/>
        </w:rPr>
      </w:pPr>
      <w:r w:rsidRPr="00EA3FA6">
        <w:rPr>
          <w:b/>
          <w:bCs/>
          <w:sz w:val="28"/>
          <w:szCs w:val="28"/>
        </w:rPr>
        <w:t>Muhterem Müslümanlar!</w:t>
      </w:r>
    </w:p>
    <w:p w:rsidR="003625C5" w:rsidRPr="00EA3FA6" w:rsidRDefault="00393B3B" w:rsidP="00BC060D">
      <w:pPr>
        <w:shd w:val="clear" w:color="auto" w:fill="FFFFFF"/>
        <w:tabs>
          <w:tab w:val="left" w:pos="426"/>
          <w:tab w:val="left" w:pos="1418"/>
        </w:tabs>
        <w:spacing w:after="120"/>
        <w:ind w:firstLine="510"/>
        <w:jc w:val="both"/>
        <w:rPr>
          <w:sz w:val="28"/>
          <w:szCs w:val="28"/>
        </w:rPr>
      </w:pPr>
      <w:r w:rsidRPr="00EA3FA6">
        <w:rPr>
          <w:color w:val="000000"/>
          <w:sz w:val="28"/>
          <w:szCs w:val="28"/>
        </w:rPr>
        <w:t>Çanakkale S</w:t>
      </w:r>
      <w:r w:rsidR="001249C1" w:rsidRPr="00EA3FA6">
        <w:rPr>
          <w:color w:val="000000"/>
          <w:sz w:val="28"/>
          <w:szCs w:val="28"/>
        </w:rPr>
        <w:t xml:space="preserve">avaşı </w:t>
      </w:r>
      <w:r w:rsidR="003625C5" w:rsidRPr="00EA3FA6">
        <w:rPr>
          <w:color w:val="000000"/>
          <w:sz w:val="28"/>
          <w:szCs w:val="28"/>
        </w:rPr>
        <w:t xml:space="preserve">bize </w:t>
      </w:r>
      <w:r w:rsidR="001249C1" w:rsidRPr="00EA3FA6">
        <w:rPr>
          <w:color w:val="000000"/>
          <w:sz w:val="28"/>
          <w:szCs w:val="28"/>
        </w:rPr>
        <w:t xml:space="preserve">bir kez daha göstermiştir ki; Allah’ın rızasını kazanmak, </w:t>
      </w:r>
      <w:proofErr w:type="spellStart"/>
      <w:r w:rsidR="000D43CF" w:rsidRPr="00EA3FA6">
        <w:rPr>
          <w:color w:val="000000"/>
          <w:sz w:val="28"/>
          <w:szCs w:val="28"/>
        </w:rPr>
        <w:t>i‘lâ-</w:t>
      </w:r>
      <w:r w:rsidR="001249C1" w:rsidRPr="00EA3FA6">
        <w:rPr>
          <w:color w:val="000000"/>
          <w:sz w:val="28"/>
          <w:szCs w:val="28"/>
        </w:rPr>
        <w:t>y</w:t>
      </w:r>
      <w:r w:rsidR="000D43CF" w:rsidRPr="00EA3FA6">
        <w:rPr>
          <w:color w:val="000000"/>
          <w:sz w:val="28"/>
          <w:szCs w:val="28"/>
        </w:rPr>
        <w:t>i</w:t>
      </w:r>
      <w:proofErr w:type="spellEnd"/>
      <w:r w:rsidR="001249C1" w:rsidRPr="00EA3FA6">
        <w:rPr>
          <w:color w:val="000000"/>
          <w:sz w:val="28"/>
          <w:szCs w:val="28"/>
        </w:rPr>
        <w:t xml:space="preserve"> </w:t>
      </w:r>
      <w:proofErr w:type="spellStart"/>
      <w:r w:rsidR="001249C1" w:rsidRPr="00EA3FA6">
        <w:rPr>
          <w:color w:val="000000"/>
          <w:sz w:val="28"/>
          <w:szCs w:val="28"/>
        </w:rPr>
        <w:t>kelimetul</w:t>
      </w:r>
      <w:bookmarkStart w:id="0" w:name="_GoBack"/>
      <w:bookmarkEnd w:id="0"/>
      <w:r w:rsidR="001249C1" w:rsidRPr="00EA3FA6">
        <w:rPr>
          <w:color w:val="000000"/>
          <w:sz w:val="28"/>
          <w:szCs w:val="28"/>
        </w:rPr>
        <w:t>lahı</w:t>
      </w:r>
      <w:proofErr w:type="spellEnd"/>
      <w:r w:rsidR="001249C1" w:rsidRPr="00EA3FA6">
        <w:rPr>
          <w:color w:val="000000"/>
          <w:sz w:val="28"/>
          <w:szCs w:val="28"/>
        </w:rPr>
        <w:t xml:space="preserve"> yeryüzüne hâkim kılmak için çarpan yür</w:t>
      </w:r>
      <w:r w:rsidR="000D43CF" w:rsidRPr="00EA3FA6">
        <w:rPr>
          <w:color w:val="000000"/>
          <w:sz w:val="28"/>
          <w:szCs w:val="28"/>
        </w:rPr>
        <w:t>ekler asla esaret altına alınamayacaktır.</w:t>
      </w:r>
      <w:r w:rsidR="001249C1" w:rsidRPr="00EA3FA6">
        <w:rPr>
          <w:color w:val="000000"/>
          <w:sz w:val="28"/>
          <w:szCs w:val="28"/>
        </w:rPr>
        <w:t xml:space="preserve"> Yurdumuzun üstünde tüten en son ocak sönmeden </w:t>
      </w:r>
      <w:r w:rsidR="000D43CF" w:rsidRPr="00EA3FA6">
        <w:rPr>
          <w:sz w:val="28"/>
          <w:szCs w:val="28"/>
        </w:rPr>
        <w:t>r</w:t>
      </w:r>
      <w:r w:rsidR="003625C5" w:rsidRPr="00EA3FA6">
        <w:rPr>
          <w:sz w:val="28"/>
          <w:szCs w:val="28"/>
        </w:rPr>
        <w:t xml:space="preserve">engini şehidin kanından alan al bayrağımız inmeyecektir. Şehadetleri dinin temeli olan </w:t>
      </w:r>
      <w:proofErr w:type="spellStart"/>
      <w:r w:rsidR="003625C5" w:rsidRPr="00EA3FA6">
        <w:rPr>
          <w:sz w:val="28"/>
          <w:szCs w:val="28"/>
        </w:rPr>
        <w:t>ezân</w:t>
      </w:r>
      <w:proofErr w:type="spellEnd"/>
      <w:r w:rsidR="003625C5" w:rsidRPr="00EA3FA6">
        <w:rPr>
          <w:sz w:val="28"/>
          <w:szCs w:val="28"/>
        </w:rPr>
        <w:t xml:space="preserve">-ı Muhammedi </w:t>
      </w:r>
      <w:r w:rsidR="00D56AE5" w:rsidRPr="00EA3FA6">
        <w:rPr>
          <w:sz w:val="28"/>
          <w:szCs w:val="28"/>
        </w:rPr>
        <w:t xml:space="preserve">hiçbir zaman </w:t>
      </w:r>
      <w:r w:rsidR="003625C5" w:rsidRPr="00EA3FA6">
        <w:rPr>
          <w:sz w:val="28"/>
          <w:szCs w:val="28"/>
        </w:rPr>
        <w:t xml:space="preserve">dinmeyecektir. Bu uğurda </w:t>
      </w:r>
      <w:r w:rsidR="00793C77" w:rsidRPr="00EA3FA6">
        <w:rPr>
          <w:sz w:val="28"/>
          <w:szCs w:val="28"/>
        </w:rPr>
        <w:t xml:space="preserve">gerekirse </w:t>
      </w:r>
      <w:r w:rsidR="0096646A" w:rsidRPr="00EA3FA6">
        <w:rPr>
          <w:sz w:val="28"/>
          <w:szCs w:val="28"/>
        </w:rPr>
        <w:t>nice canlar verilecek ancak mabedimizin göğsün</w:t>
      </w:r>
      <w:r w:rsidR="00D56AE5" w:rsidRPr="00EA3FA6">
        <w:rPr>
          <w:sz w:val="28"/>
          <w:szCs w:val="28"/>
        </w:rPr>
        <w:t xml:space="preserve">e </w:t>
      </w:r>
      <w:proofErr w:type="spellStart"/>
      <w:r w:rsidR="00D56AE5" w:rsidRPr="00EA3FA6">
        <w:rPr>
          <w:sz w:val="28"/>
          <w:szCs w:val="28"/>
        </w:rPr>
        <w:t>nâ</w:t>
      </w:r>
      <w:r w:rsidR="0096646A" w:rsidRPr="00EA3FA6">
        <w:rPr>
          <w:sz w:val="28"/>
          <w:szCs w:val="28"/>
        </w:rPr>
        <w:t>mahrem</w:t>
      </w:r>
      <w:proofErr w:type="spellEnd"/>
      <w:r w:rsidR="0096646A" w:rsidRPr="00EA3FA6">
        <w:rPr>
          <w:sz w:val="28"/>
          <w:szCs w:val="28"/>
        </w:rPr>
        <w:t xml:space="preserve"> eli değmeyecektir.</w:t>
      </w:r>
      <w:r w:rsidR="003625C5" w:rsidRPr="00EA3FA6">
        <w:rPr>
          <w:sz w:val="28"/>
          <w:szCs w:val="28"/>
        </w:rPr>
        <w:t xml:space="preserve"> </w:t>
      </w:r>
      <w:r w:rsidR="000D43CF" w:rsidRPr="00EA3FA6">
        <w:rPr>
          <w:color w:val="000000"/>
          <w:sz w:val="28"/>
          <w:szCs w:val="28"/>
        </w:rPr>
        <w:t xml:space="preserve">Hakka tapan milletimizin birlik ve beraberliğine </w:t>
      </w:r>
      <w:r w:rsidR="000D43CF" w:rsidRPr="00EA3FA6">
        <w:rPr>
          <w:sz w:val="28"/>
          <w:szCs w:val="28"/>
        </w:rPr>
        <w:t xml:space="preserve">göz dikenler </w:t>
      </w:r>
      <w:r w:rsidR="00BC060D" w:rsidRPr="00EA3FA6">
        <w:rPr>
          <w:sz w:val="28"/>
          <w:szCs w:val="28"/>
        </w:rPr>
        <w:t>asla muvaffak olamayacaktır.</w:t>
      </w:r>
    </w:p>
    <w:p w:rsidR="00BB6269" w:rsidRPr="00EA3FA6" w:rsidRDefault="00BB6269" w:rsidP="00A60BC5">
      <w:pPr>
        <w:ind w:firstLine="510"/>
        <w:jc w:val="both"/>
        <w:rPr>
          <w:b/>
          <w:bCs/>
          <w:sz w:val="28"/>
          <w:szCs w:val="28"/>
        </w:rPr>
      </w:pPr>
      <w:r w:rsidRPr="00EA3FA6">
        <w:rPr>
          <w:b/>
          <w:bCs/>
          <w:sz w:val="28"/>
          <w:szCs w:val="28"/>
        </w:rPr>
        <w:t xml:space="preserve">Aziz Müminler! </w:t>
      </w:r>
    </w:p>
    <w:p w:rsidR="00A503CB" w:rsidRPr="00EA3FA6" w:rsidRDefault="009F0D5B" w:rsidP="00B01689">
      <w:pPr>
        <w:spacing w:after="120"/>
        <w:ind w:firstLine="510"/>
        <w:jc w:val="both"/>
        <w:rPr>
          <w:sz w:val="28"/>
          <w:szCs w:val="28"/>
        </w:rPr>
      </w:pPr>
      <w:r w:rsidRPr="00EA3FA6">
        <w:rPr>
          <w:sz w:val="28"/>
          <w:szCs w:val="28"/>
        </w:rPr>
        <w:t>Bugün bizlere düşen</w:t>
      </w:r>
      <w:r w:rsidR="003E21E9" w:rsidRPr="00EA3FA6">
        <w:rPr>
          <w:sz w:val="28"/>
          <w:szCs w:val="28"/>
        </w:rPr>
        <w:t xml:space="preserve">, </w:t>
      </w:r>
      <w:r w:rsidRPr="00EA3FA6">
        <w:rPr>
          <w:sz w:val="28"/>
          <w:szCs w:val="28"/>
        </w:rPr>
        <w:t xml:space="preserve">Çanakkale’de şahlanan o muazzam ruhun idrakinde olmaktır. Bizi </w:t>
      </w:r>
      <w:r w:rsidR="003625C5" w:rsidRPr="00EA3FA6">
        <w:rPr>
          <w:sz w:val="28"/>
          <w:szCs w:val="28"/>
        </w:rPr>
        <w:t>biz yapan</w:t>
      </w:r>
      <w:r w:rsidR="00DA1483" w:rsidRPr="00EA3FA6">
        <w:rPr>
          <w:sz w:val="28"/>
          <w:szCs w:val="28"/>
        </w:rPr>
        <w:t xml:space="preserve">, bizi </w:t>
      </w:r>
      <w:r w:rsidRPr="00EA3FA6">
        <w:rPr>
          <w:sz w:val="28"/>
          <w:szCs w:val="28"/>
        </w:rPr>
        <w:t>millet</w:t>
      </w:r>
      <w:r w:rsidR="00DA1483" w:rsidRPr="00EA3FA6">
        <w:rPr>
          <w:sz w:val="28"/>
          <w:szCs w:val="28"/>
        </w:rPr>
        <w:t xml:space="preserve"> </w:t>
      </w:r>
      <w:r w:rsidR="003625C5" w:rsidRPr="00EA3FA6">
        <w:rPr>
          <w:sz w:val="28"/>
          <w:szCs w:val="28"/>
        </w:rPr>
        <w:t xml:space="preserve">yapan </w:t>
      </w:r>
      <w:r w:rsidR="00D56AE5" w:rsidRPr="00EA3FA6">
        <w:rPr>
          <w:sz w:val="28"/>
          <w:szCs w:val="28"/>
        </w:rPr>
        <w:t xml:space="preserve">değerlerimizin etrafında kenetlenmek, </w:t>
      </w:r>
      <w:r w:rsidR="003E21E9" w:rsidRPr="00EA3FA6">
        <w:rPr>
          <w:sz w:val="28"/>
          <w:szCs w:val="28"/>
        </w:rPr>
        <w:t>onları</w:t>
      </w:r>
      <w:r w:rsidR="00DA1483" w:rsidRPr="00EA3FA6">
        <w:rPr>
          <w:sz w:val="28"/>
          <w:szCs w:val="28"/>
        </w:rPr>
        <w:t xml:space="preserve"> nesillerimize aktarmaktır. </w:t>
      </w:r>
      <w:r w:rsidR="003E21E9" w:rsidRPr="00EA3FA6">
        <w:rPr>
          <w:sz w:val="28"/>
          <w:szCs w:val="28"/>
        </w:rPr>
        <w:t xml:space="preserve">Şehit ve gazilerimizin </w:t>
      </w:r>
      <w:r w:rsidR="00793C77" w:rsidRPr="00EA3FA6">
        <w:rPr>
          <w:sz w:val="28"/>
          <w:szCs w:val="28"/>
        </w:rPr>
        <w:t xml:space="preserve">emaneti olan mukaddesatımızı </w:t>
      </w:r>
      <w:r w:rsidR="003E21E9" w:rsidRPr="00EA3FA6">
        <w:rPr>
          <w:sz w:val="28"/>
          <w:szCs w:val="28"/>
        </w:rPr>
        <w:t xml:space="preserve">aynı bilinç ve idealle yarınlara taşımaktır. </w:t>
      </w:r>
    </w:p>
    <w:p w:rsidR="001F2935" w:rsidRPr="00EA3FA6" w:rsidRDefault="003E21E9" w:rsidP="001F2935">
      <w:pPr>
        <w:spacing w:after="120"/>
        <w:ind w:firstLine="510"/>
        <w:jc w:val="both"/>
        <w:rPr>
          <w:sz w:val="28"/>
          <w:szCs w:val="28"/>
        </w:rPr>
      </w:pPr>
      <w:r w:rsidRPr="00EA3FA6">
        <w:rPr>
          <w:sz w:val="28"/>
          <w:szCs w:val="28"/>
        </w:rPr>
        <w:t>Unutmayalım ki, millet olarak birlik, beraberlik ve kardeşlik şuurunu diri tuttuğumuz</w:t>
      </w:r>
      <w:r w:rsidR="00684AAA" w:rsidRPr="00EA3FA6">
        <w:rPr>
          <w:sz w:val="28"/>
          <w:szCs w:val="28"/>
        </w:rPr>
        <w:t>, değerlerimize sahip çıktığımız</w:t>
      </w:r>
      <w:r w:rsidRPr="00EA3FA6">
        <w:rPr>
          <w:sz w:val="28"/>
          <w:szCs w:val="28"/>
        </w:rPr>
        <w:t xml:space="preserve"> müddetçe </w:t>
      </w:r>
      <w:r w:rsidR="003625C5" w:rsidRPr="00EA3FA6">
        <w:rPr>
          <w:sz w:val="28"/>
          <w:szCs w:val="28"/>
        </w:rPr>
        <w:t xml:space="preserve">karşı koyamayacağımız hiçbir </w:t>
      </w:r>
      <w:r w:rsidR="00684AAA" w:rsidRPr="00EA3FA6">
        <w:rPr>
          <w:sz w:val="28"/>
          <w:szCs w:val="28"/>
        </w:rPr>
        <w:t xml:space="preserve">hain </w:t>
      </w:r>
      <w:r w:rsidR="003625C5" w:rsidRPr="00EA3FA6">
        <w:rPr>
          <w:sz w:val="28"/>
          <w:szCs w:val="28"/>
        </w:rPr>
        <w:t xml:space="preserve">saldırı, kazanamayacağımız hiçbir </w:t>
      </w:r>
      <w:r w:rsidR="00684AAA" w:rsidRPr="00EA3FA6">
        <w:rPr>
          <w:sz w:val="28"/>
          <w:szCs w:val="28"/>
        </w:rPr>
        <w:t>mücadele</w:t>
      </w:r>
      <w:r w:rsidR="003625C5" w:rsidRPr="00EA3FA6">
        <w:rPr>
          <w:sz w:val="28"/>
          <w:szCs w:val="28"/>
        </w:rPr>
        <w:t>, elde edemeyeceğimiz hiçbir zafer yoktur.</w:t>
      </w:r>
      <w:r w:rsidR="00D53EB9" w:rsidRPr="00EA3FA6">
        <w:rPr>
          <w:sz w:val="28"/>
          <w:szCs w:val="28"/>
        </w:rPr>
        <w:t xml:space="preserve"> </w:t>
      </w:r>
      <w:r w:rsidR="00606EE2" w:rsidRPr="00EA3FA6">
        <w:rPr>
          <w:sz w:val="28"/>
          <w:szCs w:val="28"/>
        </w:rPr>
        <w:t xml:space="preserve">Rabbim aziz şehitlerimize bir kez daha </w:t>
      </w:r>
      <w:r w:rsidR="00D53EB9" w:rsidRPr="00EA3FA6">
        <w:rPr>
          <w:sz w:val="28"/>
          <w:szCs w:val="28"/>
        </w:rPr>
        <w:t>r</w:t>
      </w:r>
      <w:r w:rsidR="00606EE2" w:rsidRPr="00EA3FA6">
        <w:rPr>
          <w:sz w:val="28"/>
          <w:szCs w:val="28"/>
        </w:rPr>
        <w:t xml:space="preserve">ahmet </w:t>
      </w:r>
      <w:r w:rsidR="004C25BB" w:rsidRPr="00EA3FA6">
        <w:rPr>
          <w:sz w:val="28"/>
          <w:szCs w:val="28"/>
        </w:rPr>
        <w:t>eylesin.</w:t>
      </w:r>
      <w:r w:rsidR="00606EE2" w:rsidRPr="00EA3FA6">
        <w:rPr>
          <w:sz w:val="28"/>
          <w:szCs w:val="28"/>
        </w:rPr>
        <w:t xml:space="preserve"> Bize emanet edilen şu güzel vatana sahip çıkabil</w:t>
      </w:r>
      <w:r w:rsidR="00D53EB9" w:rsidRPr="00EA3FA6">
        <w:rPr>
          <w:sz w:val="28"/>
          <w:szCs w:val="28"/>
        </w:rPr>
        <w:t>m</w:t>
      </w:r>
      <w:r w:rsidR="00606EE2" w:rsidRPr="00EA3FA6">
        <w:rPr>
          <w:sz w:val="28"/>
          <w:szCs w:val="28"/>
        </w:rPr>
        <w:t>eyi nasip eylesin.</w:t>
      </w:r>
    </w:p>
    <w:sectPr w:rsidR="001F2935" w:rsidRPr="00EA3FA6" w:rsidSect="004C25BB">
      <w:endnotePr>
        <w:numFmt w:val="decimal"/>
      </w:endnotePr>
      <w:type w:val="continuous"/>
      <w:pgSz w:w="11906" w:h="16838"/>
      <w:pgMar w:top="340" w:right="340" w:bottom="567" w:left="340"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35" w:rsidRDefault="003B7335" w:rsidP="00F91100">
      <w:r>
        <w:separator/>
      </w:r>
    </w:p>
  </w:endnote>
  <w:endnote w:type="continuationSeparator" w:id="0">
    <w:p w:rsidR="003B7335" w:rsidRDefault="003B7335" w:rsidP="00F91100">
      <w:r>
        <w:continuationSeparator/>
      </w:r>
    </w:p>
  </w:endnote>
  <w:endnote w:id="1">
    <w:p w:rsidR="004C7458" w:rsidRPr="003C63D9" w:rsidRDefault="004C7458" w:rsidP="004C7458">
      <w:pPr>
        <w:pStyle w:val="SonnotMetni"/>
        <w:rPr>
          <w:sz w:val="18"/>
          <w:szCs w:val="18"/>
        </w:rPr>
      </w:pPr>
      <w:r w:rsidRPr="003C63D9">
        <w:rPr>
          <w:rStyle w:val="SonnotBavurusu"/>
          <w:sz w:val="18"/>
          <w:szCs w:val="18"/>
        </w:rPr>
        <w:endnoteRef/>
      </w:r>
      <w:r w:rsidRPr="003C63D9">
        <w:rPr>
          <w:sz w:val="18"/>
          <w:szCs w:val="18"/>
        </w:rPr>
        <w:t xml:space="preserve"> </w:t>
      </w:r>
      <w:proofErr w:type="spellStart"/>
      <w:r w:rsidRPr="003C63D9">
        <w:rPr>
          <w:sz w:val="18"/>
          <w:szCs w:val="18"/>
        </w:rPr>
        <w:t>Âl</w:t>
      </w:r>
      <w:proofErr w:type="spellEnd"/>
      <w:r w:rsidRPr="003C63D9">
        <w:rPr>
          <w:sz w:val="18"/>
          <w:szCs w:val="18"/>
        </w:rPr>
        <w:t>-i İmran, 3/169-170.</w:t>
      </w:r>
    </w:p>
  </w:endnote>
  <w:endnote w:id="2">
    <w:p w:rsidR="00C83708" w:rsidRPr="00C83708" w:rsidRDefault="00380DCF" w:rsidP="00EA3FA6">
      <w:pPr>
        <w:pStyle w:val="SonnotMetni"/>
        <w:rPr>
          <w:b/>
          <w:bCs/>
          <w:i/>
          <w:iCs/>
          <w:sz w:val="18"/>
          <w:szCs w:val="18"/>
        </w:rPr>
      </w:pPr>
      <w:r w:rsidRPr="003C63D9">
        <w:rPr>
          <w:rStyle w:val="SonnotBavurusu"/>
          <w:sz w:val="18"/>
          <w:szCs w:val="18"/>
        </w:rPr>
        <w:endnoteRef/>
      </w:r>
      <w:r w:rsidRPr="003C63D9">
        <w:rPr>
          <w:sz w:val="18"/>
          <w:szCs w:val="18"/>
        </w:rPr>
        <w:t xml:space="preserve"> </w:t>
      </w:r>
      <w:proofErr w:type="spellStart"/>
      <w:r w:rsidRPr="003C63D9">
        <w:rPr>
          <w:sz w:val="18"/>
          <w:szCs w:val="18"/>
        </w:rPr>
        <w:t>Buhârî</w:t>
      </w:r>
      <w:proofErr w:type="spellEnd"/>
      <w:r w:rsidRPr="003C63D9">
        <w:rPr>
          <w:sz w:val="18"/>
          <w:szCs w:val="18"/>
        </w:rPr>
        <w:t xml:space="preserve">, </w:t>
      </w:r>
      <w:proofErr w:type="spellStart"/>
      <w:r w:rsidRPr="003C63D9">
        <w:rPr>
          <w:sz w:val="18"/>
          <w:szCs w:val="18"/>
        </w:rPr>
        <w:t>Cihâd</w:t>
      </w:r>
      <w:proofErr w:type="spellEnd"/>
      <w:r w:rsidRPr="003C63D9">
        <w:rPr>
          <w:sz w:val="18"/>
          <w:szCs w:val="18"/>
        </w:rPr>
        <w:t>,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Shaikh Hamdullah Mushaf">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35" w:rsidRDefault="003B7335" w:rsidP="00F91100">
      <w:r>
        <w:separator/>
      </w:r>
    </w:p>
  </w:footnote>
  <w:footnote w:type="continuationSeparator" w:id="0">
    <w:p w:rsidR="003B7335" w:rsidRDefault="003B7335"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6D99"/>
    <w:rsid w:val="00010667"/>
    <w:rsid w:val="00016A2F"/>
    <w:rsid w:val="000219C3"/>
    <w:rsid w:val="00026A30"/>
    <w:rsid w:val="000308BE"/>
    <w:rsid w:val="0003335F"/>
    <w:rsid w:val="00033B8B"/>
    <w:rsid w:val="00035317"/>
    <w:rsid w:val="00041C28"/>
    <w:rsid w:val="00043824"/>
    <w:rsid w:val="00043908"/>
    <w:rsid w:val="00045E40"/>
    <w:rsid w:val="00055973"/>
    <w:rsid w:val="000612CD"/>
    <w:rsid w:val="00061F36"/>
    <w:rsid w:val="000622B7"/>
    <w:rsid w:val="00062332"/>
    <w:rsid w:val="00062355"/>
    <w:rsid w:val="0006642C"/>
    <w:rsid w:val="00072C30"/>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55DE"/>
    <w:rsid w:val="000A6CCF"/>
    <w:rsid w:val="000B3228"/>
    <w:rsid w:val="000B35DA"/>
    <w:rsid w:val="000B3A8A"/>
    <w:rsid w:val="000B4724"/>
    <w:rsid w:val="000B524C"/>
    <w:rsid w:val="000B7E57"/>
    <w:rsid w:val="000C0A86"/>
    <w:rsid w:val="000D0D42"/>
    <w:rsid w:val="000D20C7"/>
    <w:rsid w:val="000D43CF"/>
    <w:rsid w:val="000D447C"/>
    <w:rsid w:val="000D7B5C"/>
    <w:rsid w:val="000E0A41"/>
    <w:rsid w:val="000E25C4"/>
    <w:rsid w:val="000E4E74"/>
    <w:rsid w:val="000F1689"/>
    <w:rsid w:val="000F1F49"/>
    <w:rsid w:val="000F586C"/>
    <w:rsid w:val="00110813"/>
    <w:rsid w:val="00112B94"/>
    <w:rsid w:val="0011501C"/>
    <w:rsid w:val="0011716E"/>
    <w:rsid w:val="001249C1"/>
    <w:rsid w:val="00131516"/>
    <w:rsid w:val="00136CC4"/>
    <w:rsid w:val="00137775"/>
    <w:rsid w:val="0014166A"/>
    <w:rsid w:val="00142BCE"/>
    <w:rsid w:val="00142E1A"/>
    <w:rsid w:val="00142E48"/>
    <w:rsid w:val="00144E4C"/>
    <w:rsid w:val="00147D9F"/>
    <w:rsid w:val="00150AD4"/>
    <w:rsid w:val="00152062"/>
    <w:rsid w:val="00155D16"/>
    <w:rsid w:val="00156D9F"/>
    <w:rsid w:val="00161BDE"/>
    <w:rsid w:val="00163AD6"/>
    <w:rsid w:val="00166152"/>
    <w:rsid w:val="001701A9"/>
    <w:rsid w:val="00171C06"/>
    <w:rsid w:val="00171E24"/>
    <w:rsid w:val="0017463D"/>
    <w:rsid w:val="00175487"/>
    <w:rsid w:val="001835A2"/>
    <w:rsid w:val="00185C16"/>
    <w:rsid w:val="00187993"/>
    <w:rsid w:val="00192963"/>
    <w:rsid w:val="001958C2"/>
    <w:rsid w:val="001A06C3"/>
    <w:rsid w:val="001A0A1B"/>
    <w:rsid w:val="001B0771"/>
    <w:rsid w:val="001B09B9"/>
    <w:rsid w:val="001B0CDF"/>
    <w:rsid w:val="001B22A4"/>
    <w:rsid w:val="001B253A"/>
    <w:rsid w:val="001B6F9D"/>
    <w:rsid w:val="001C04B6"/>
    <w:rsid w:val="001C18D0"/>
    <w:rsid w:val="001C57B2"/>
    <w:rsid w:val="001C6F83"/>
    <w:rsid w:val="001D1622"/>
    <w:rsid w:val="001D4255"/>
    <w:rsid w:val="001D4589"/>
    <w:rsid w:val="001D6385"/>
    <w:rsid w:val="001D6C28"/>
    <w:rsid w:val="001D75A8"/>
    <w:rsid w:val="001E115C"/>
    <w:rsid w:val="001E6807"/>
    <w:rsid w:val="001E7253"/>
    <w:rsid w:val="001F2935"/>
    <w:rsid w:val="001F6007"/>
    <w:rsid w:val="001F6119"/>
    <w:rsid w:val="001F678B"/>
    <w:rsid w:val="0020080A"/>
    <w:rsid w:val="00204027"/>
    <w:rsid w:val="00205449"/>
    <w:rsid w:val="00206700"/>
    <w:rsid w:val="00210E8E"/>
    <w:rsid w:val="002111BF"/>
    <w:rsid w:val="00214858"/>
    <w:rsid w:val="00215585"/>
    <w:rsid w:val="00220866"/>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56DDA"/>
    <w:rsid w:val="0026377E"/>
    <w:rsid w:val="0026380B"/>
    <w:rsid w:val="00264F2A"/>
    <w:rsid w:val="00273049"/>
    <w:rsid w:val="002732E7"/>
    <w:rsid w:val="00273730"/>
    <w:rsid w:val="0027730C"/>
    <w:rsid w:val="00292071"/>
    <w:rsid w:val="002926F3"/>
    <w:rsid w:val="002A2EC6"/>
    <w:rsid w:val="002A3888"/>
    <w:rsid w:val="002A5ABC"/>
    <w:rsid w:val="002A6BED"/>
    <w:rsid w:val="002B1753"/>
    <w:rsid w:val="002B197E"/>
    <w:rsid w:val="002B335F"/>
    <w:rsid w:val="002B5CFA"/>
    <w:rsid w:val="002C0DD2"/>
    <w:rsid w:val="002C2F54"/>
    <w:rsid w:val="002C332E"/>
    <w:rsid w:val="002C3C24"/>
    <w:rsid w:val="002C401F"/>
    <w:rsid w:val="002C4E7E"/>
    <w:rsid w:val="002C5CB4"/>
    <w:rsid w:val="002C5DDE"/>
    <w:rsid w:val="002D1ED6"/>
    <w:rsid w:val="002D3E30"/>
    <w:rsid w:val="002D5533"/>
    <w:rsid w:val="002D5E46"/>
    <w:rsid w:val="002E3564"/>
    <w:rsid w:val="002E6EF1"/>
    <w:rsid w:val="002E7BBE"/>
    <w:rsid w:val="002F0DE7"/>
    <w:rsid w:val="002F4902"/>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625C5"/>
    <w:rsid w:val="00365CFE"/>
    <w:rsid w:val="0037187C"/>
    <w:rsid w:val="00372085"/>
    <w:rsid w:val="00373225"/>
    <w:rsid w:val="00377AD8"/>
    <w:rsid w:val="00380DCF"/>
    <w:rsid w:val="0038393F"/>
    <w:rsid w:val="00384DDA"/>
    <w:rsid w:val="00390668"/>
    <w:rsid w:val="003931D5"/>
    <w:rsid w:val="003934FB"/>
    <w:rsid w:val="003939A2"/>
    <w:rsid w:val="00393B3B"/>
    <w:rsid w:val="003A0EB9"/>
    <w:rsid w:val="003A132F"/>
    <w:rsid w:val="003A5D37"/>
    <w:rsid w:val="003B0288"/>
    <w:rsid w:val="003B2A27"/>
    <w:rsid w:val="003B3C99"/>
    <w:rsid w:val="003B41E1"/>
    <w:rsid w:val="003B7172"/>
    <w:rsid w:val="003B7335"/>
    <w:rsid w:val="003C06DC"/>
    <w:rsid w:val="003C07EC"/>
    <w:rsid w:val="003C63D9"/>
    <w:rsid w:val="003D51CC"/>
    <w:rsid w:val="003D679B"/>
    <w:rsid w:val="003D7D89"/>
    <w:rsid w:val="003E1CA6"/>
    <w:rsid w:val="003E21E9"/>
    <w:rsid w:val="003E3AB6"/>
    <w:rsid w:val="003E7C05"/>
    <w:rsid w:val="003F038F"/>
    <w:rsid w:val="003F162A"/>
    <w:rsid w:val="003F4A35"/>
    <w:rsid w:val="00402D5F"/>
    <w:rsid w:val="0041172C"/>
    <w:rsid w:val="004128D1"/>
    <w:rsid w:val="00412C3A"/>
    <w:rsid w:val="0041549A"/>
    <w:rsid w:val="0042129F"/>
    <w:rsid w:val="00422298"/>
    <w:rsid w:val="0042424A"/>
    <w:rsid w:val="00424A9C"/>
    <w:rsid w:val="004266D0"/>
    <w:rsid w:val="00426CE7"/>
    <w:rsid w:val="0043188D"/>
    <w:rsid w:val="00435ABB"/>
    <w:rsid w:val="0044235C"/>
    <w:rsid w:val="0044437A"/>
    <w:rsid w:val="00455E6D"/>
    <w:rsid w:val="0045788F"/>
    <w:rsid w:val="00466884"/>
    <w:rsid w:val="004669B3"/>
    <w:rsid w:val="004714CF"/>
    <w:rsid w:val="00481609"/>
    <w:rsid w:val="0048176C"/>
    <w:rsid w:val="00486EE4"/>
    <w:rsid w:val="004916D5"/>
    <w:rsid w:val="00494E32"/>
    <w:rsid w:val="004A581F"/>
    <w:rsid w:val="004B1CC4"/>
    <w:rsid w:val="004B1E9C"/>
    <w:rsid w:val="004B2882"/>
    <w:rsid w:val="004B3491"/>
    <w:rsid w:val="004B42EC"/>
    <w:rsid w:val="004C25BB"/>
    <w:rsid w:val="004C2A2D"/>
    <w:rsid w:val="004C5869"/>
    <w:rsid w:val="004C7458"/>
    <w:rsid w:val="004D0564"/>
    <w:rsid w:val="004D18EA"/>
    <w:rsid w:val="004E0892"/>
    <w:rsid w:val="004E093F"/>
    <w:rsid w:val="004E3022"/>
    <w:rsid w:val="004E4577"/>
    <w:rsid w:val="004E6B8C"/>
    <w:rsid w:val="004F61C4"/>
    <w:rsid w:val="004F62AC"/>
    <w:rsid w:val="004F7A6F"/>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1ADA"/>
    <w:rsid w:val="00564169"/>
    <w:rsid w:val="0057097E"/>
    <w:rsid w:val="00571836"/>
    <w:rsid w:val="00572B49"/>
    <w:rsid w:val="00576647"/>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3AB7"/>
    <w:rsid w:val="005B4BE3"/>
    <w:rsid w:val="005B5543"/>
    <w:rsid w:val="005B5F4A"/>
    <w:rsid w:val="005C627C"/>
    <w:rsid w:val="005C6B7B"/>
    <w:rsid w:val="005C6B8C"/>
    <w:rsid w:val="005C6C06"/>
    <w:rsid w:val="005C6FEB"/>
    <w:rsid w:val="005D187A"/>
    <w:rsid w:val="005D397B"/>
    <w:rsid w:val="005D50B2"/>
    <w:rsid w:val="005D5F79"/>
    <w:rsid w:val="005E53B5"/>
    <w:rsid w:val="005F1484"/>
    <w:rsid w:val="005F445F"/>
    <w:rsid w:val="005F63D7"/>
    <w:rsid w:val="005F7938"/>
    <w:rsid w:val="006002E2"/>
    <w:rsid w:val="006016B8"/>
    <w:rsid w:val="006027D8"/>
    <w:rsid w:val="0060637F"/>
    <w:rsid w:val="00606ED0"/>
    <w:rsid w:val="00606EE2"/>
    <w:rsid w:val="00607E21"/>
    <w:rsid w:val="00607E8D"/>
    <w:rsid w:val="00610710"/>
    <w:rsid w:val="0061124A"/>
    <w:rsid w:val="006154E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32AF"/>
    <w:rsid w:val="00684AAA"/>
    <w:rsid w:val="0068543F"/>
    <w:rsid w:val="00686AB0"/>
    <w:rsid w:val="0069167C"/>
    <w:rsid w:val="0069252B"/>
    <w:rsid w:val="00692D23"/>
    <w:rsid w:val="00694CFD"/>
    <w:rsid w:val="00695EA1"/>
    <w:rsid w:val="006961FA"/>
    <w:rsid w:val="006A13CB"/>
    <w:rsid w:val="006A3889"/>
    <w:rsid w:val="006A4D26"/>
    <w:rsid w:val="006A5569"/>
    <w:rsid w:val="006B2646"/>
    <w:rsid w:val="006B4866"/>
    <w:rsid w:val="006B736F"/>
    <w:rsid w:val="006C4BD2"/>
    <w:rsid w:val="006C6D6C"/>
    <w:rsid w:val="006D18BE"/>
    <w:rsid w:val="006D45B4"/>
    <w:rsid w:val="006D61B1"/>
    <w:rsid w:val="006E13E5"/>
    <w:rsid w:val="006E1BC8"/>
    <w:rsid w:val="006E1E07"/>
    <w:rsid w:val="006E49F2"/>
    <w:rsid w:val="006E7445"/>
    <w:rsid w:val="006E7962"/>
    <w:rsid w:val="006F1823"/>
    <w:rsid w:val="006F36E0"/>
    <w:rsid w:val="006F5B4A"/>
    <w:rsid w:val="006F69CD"/>
    <w:rsid w:val="006F7B74"/>
    <w:rsid w:val="00700A26"/>
    <w:rsid w:val="0070245D"/>
    <w:rsid w:val="00702E57"/>
    <w:rsid w:val="00707C34"/>
    <w:rsid w:val="00707F1A"/>
    <w:rsid w:val="00710206"/>
    <w:rsid w:val="00711130"/>
    <w:rsid w:val="0071326F"/>
    <w:rsid w:val="00723CB4"/>
    <w:rsid w:val="00724437"/>
    <w:rsid w:val="00724EF4"/>
    <w:rsid w:val="007264B3"/>
    <w:rsid w:val="00727336"/>
    <w:rsid w:val="007302FB"/>
    <w:rsid w:val="00740E51"/>
    <w:rsid w:val="0074176C"/>
    <w:rsid w:val="00741A54"/>
    <w:rsid w:val="00741CD6"/>
    <w:rsid w:val="00742B60"/>
    <w:rsid w:val="007437BC"/>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0FE"/>
    <w:rsid w:val="00771905"/>
    <w:rsid w:val="00775CB1"/>
    <w:rsid w:val="0077686E"/>
    <w:rsid w:val="0077765D"/>
    <w:rsid w:val="007812F5"/>
    <w:rsid w:val="00784AAA"/>
    <w:rsid w:val="00787EB3"/>
    <w:rsid w:val="00791FBA"/>
    <w:rsid w:val="00793333"/>
    <w:rsid w:val="00793C1C"/>
    <w:rsid w:val="00793C77"/>
    <w:rsid w:val="00796DB5"/>
    <w:rsid w:val="007A64F1"/>
    <w:rsid w:val="007B0611"/>
    <w:rsid w:val="007B3385"/>
    <w:rsid w:val="007B35E0"/>
    <w:rsid w:val="007C36B7"/>
    <w:rsid w:val="007C3920"/>
    <w:rsid w:val="007C7225"/>
    <w:rsid w:val="007D399F"/>
    <w:rsid w:val="007D3AC5"/>
    <w:rsid w:val="007D410E"/>
    <w:rsid w:val="007D49AB"/>
    <w:rsid w:val="007D6CA7"/>
    <w:rsid w:val="007E0765"/>
    <w:rsid w:val="007E0A56"/>
    <w:rsid w:val="007E162D"/>
    <w:rsid w:val="007E237B"/>
    <w:rsid w:val="007E32EB"/>
    <w:rsid w:val="007E52E2"/>
    <w:rsid w:val="007E5ADE"/>
    <w:rsid w:val="007E5D43"/>
    <w:rsid w:val="007E7083"/>
    <w:rsid w:val="007F3CE6"/>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2C05"/>
    <w:rsid w:val="00875FD4"/>
    <w:rsid w:val="00880C6B"/>
    <w:rsid w:val="0088149E"/>
    <w:rsid w:val="00882671"/>
    <w:rsid w:val="00883924"/>
    <w:rsid w:val="00885686"/>
    <w:rsid w:val="00887D3F"/>
    <w:rsid w:val="00893845"/>
    <w:rsid w:val="00894AEA"/>
    <w:rsid w:val="00897AD5"/>
    <w:rsid w:val="008A61EB"/>
    <w:rsid w:val="008B069C"/>
    <w:rsid w:val="008B1057"/>
    <w:rsid w:val="008B10DB"/>
    <w:rsid w:val="008B15EF"/>
    <w:rsid w:val="008B39ED"/>
    <w:rsid w:val="008B4DC4"/>
    <w:rsid w:val="008B4FFB"/>
    <w:rsid w:val="008C2282"/>
    <w:rsid w:val="008C32B0"/>
    <w:rsid w:val="008C3948"/>
    <w:rsid w:val="008C3D28"/>
    <w:rsid w:val="008C6611"/>
    <w:rsid w:val="008D0919"/>
    <w:rsid w:val="008D3A30"/>
    <w:rsid w:val="008D3DFA"/>
    <w:rsid w:val="008D4455"/>
    <w:rsid w:val="008D464C"/>
    <w:rsid w:val="008D63C3"/>
    <w:rsid w:val="008D67D6"/>
    <w:rsid w:val="008E1B5E"/>
    <w:rsid w:val="008E75F5"/>
    <w:rsid w:val="008E7C0F"/>
    <w:rsid w:val="008F1109"/>
    <w:rsid w:val="008F68D2"/>
    <w:rsid w:val="008F704F"/>
    <w:rsid w:val="008F7C70"/>
    <w:rsid w:val="008F7D4F"/>
    <w:rsid w:val="00901279"/>
    <w:rsid w:val="0090259B"/>
    <w:rsid w:val="00902A6C"/>
    <w:rsid w:val="00902D12"/>
    <w:rsid w:val="00903439"/>
    <w:rsid w:val="00906A47"/>
    <w:rsid w:val="00907E44"/>
    <w:rsid w:val="009150CA"/>
    <w:rsid w:val="00921929"/>
    <w:rsid w:val="0093059A"/>
    <w:rsid w:val="00932154"/>
    <w:rsid w:val="00935A35"/>
    <w:rsid w:val="009366D0"/>
    <w:rsid w:val="00936997"/>
    <w:rsid w:val="009369AE"/>
    <w:rsid w:val="00936AA0"/>
    <w:rsid w:val="009413FA"/>
    <w:rsid w:val="009459D4"/>
    <w:rsid w:val="00950F5E"/>
    <w:rsid w:val="0095356E"/>
    <w:rsid w:val="00955F64"/>
    <w:rsid w:val="0096646A"/>
    <w:rsid w:val="00975A85"/>
    <w:rsid w:val="00977863"/>
    <w:rsid w:val="009815FE"/>
    <w:rsid w:val="009827B1"/>
    <w:rsid w:val="0098587C"/>
    <w:rsid w:val="009877AD"/>
    <w:rsid w:val="00991063"/>
    <w:rsid w:val="00991208"/>
    <w:rsid w:val="00991B46"/>
    <w:rsid w:val="009A1C34"/>
    <w:rsid w:val="009A6BD1"/>
    <w:rsid w:val="009B0509"/>
    <w:rsid w:val="009B2335"/>
    <w:rsid w:val="009B29AA"/>
    <w:rsid w:val="009B5693"/>
    <w:rsid w:val="009C0738"/>
    <w:rsid w:val="009C1FB9"/>
    <w:rsid w:val="009C1FEA"/>
    <w:rsid w:val="009C2CAB"/>
    <w:rsid w:val="009C74CB"/>
    <w:rsid w:val="009D07AC"/>
    <w:rsid w:val="009D3BB4"/>
    <w:rsid w:val="009D4828"/>
    <w:rsid w:val="009D4B12"/>
    <w:rsid w:val="009D5D8D"/>
    <w:rsid w:val="009D6E79"/>
    <w:rsid w:val="009D7B19"/>
    <w:rsid w:val="009E11E0"/>
    <w:rsid w:val="009E2295"/>
    <w:rsid w:val="009E2E81"/>
    <w:rsid w:val="009E4D99"/>
    <w:rsid w:val="009E74D5"/>
    <w:rsid w:val="009F0D5B"/>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3CB"/>
    <w:rsid w:val="00A50A44"/>
    <w:rsid w:val="00A55978"/>
    <w:rsid w:val="00A60BC5"/>
    <w:rsid w:val="00A63359"/>
    <w:rsid w:val="00A6578C"/>
    <w:rsid w:val="00A66CC2"/>
    <w:rsid w:val="00A7080D"/>
    <w:rsid w:val="00A72B0C"/>
    <w:rsid w:val="00A76528"/>
    <w:rsid w:val="00A8036F"/>
    <w:rsid w:val="00A84DD6"/>
    <w:rsid w:val="00A914F1"/>
    <w:rsid w:val="00A919EE"/>
    <w:rsid w:val="00A92F4E"/>
    <w:rsid w:val="00A93443"/>
    <w:rsid w:val="00A93F71"/>
    <w:rsid w:val="00A94977"/>
    <w:rsid w:val="00AA0167"/>
    <w:rsid w:val="00AA0E79"/>
    <w:rsid w:val="00AA17CC"/>
    <w:rsid w:val="00AA4B8E"/>
    <w:rsid w:val="00AB115B"/>
    <w:rsid w:val="00AB208D"/>
    <w:rsid w:val="00AB5DFD"/>
    <w:rsid w:val="00AC00EA"/>
    <w:rsid w:val="00AC2E21"/>
    <w:rsid w:val="00AC305D"/>
    <w:rsid w:val="00AC4EAC"/>
    <w:rsid w:val="00AC6362"/>
    <w:rsid w:val="00AD5483"/>
    <w:rsid w:val="00AD5CCE"/>
    <w:rsid w:val="00AE0412"/>
    <w:rsid w:val="00AE3CA1"/>
    <w:rsid w:val="00AE5AFE"/>
    <w:rsid w:val="00AF15F2"/>
    <w:rsid w:val="00AF309D"/>
    <w:rsid w:val="00B01689"/>
    <w:rsid w:val="00B02C33"/>
    <w:rsid w:val="00B06BF0"/>
    <w:rsid w:val="00B0758E"/>
    <w:rsid w:val="00B1357A"/>
    <w:rsid w:val="00B135BA"/>
    <w:rsid w:val="00B16CE4"/>
    <w:rsid w:val="00B231ED"/>
    <w:rsid w:val="00B25A22"/>
    <w:rsid w:val="00B26BAF"/>
    <w:rsid w:val="00B35DFD"/>
    <w:rsid w:val="00B3616E"/>
    <w:rsid w:val="00B43779"/>
    <w:rsid w:val="00B439AD"/>
    <w:rsid w:val="00B477D1"/>
    <w:rsid w:val="00B531BF"/>
    <w:rsid w:val="00B553A0"/>
    <w:rsid w:val="00B5600B"/>
    <w:rsid w:val="00B563A9"/>
    <w:rsid w:val="00B6042B"/>
    <w:rsid w:val="00B62616"/>
    <w:rsid w:val="00B6481B"/>
    <w:rsid w:val="00B70480"/>
    <w:rsid w:val="00B7065F"/>
    <w:rsid w:val="00B74EF7"/>
    <w:rsid w:val="00B801D0"/>
    <w:rsid w:val="00B808B1"/>
    <w:rsid w:val="00B808B5"/>
    <w:rsid w:val="00B80C4C"/>
    <w:rsid w:val="00B91B78"/>
    <w:rsid w:val="00B9392E"/>
    <w:rsid w:val="00B96F1C"/>
    <w:rsid w:val="00BA0BF9"/>
    <w:rsid w:val="00BA21E8"/>
    <w:rsid w:val="00BA7065"/>
    <w:rsid w:val="00BB197C"/>
    <w:rsid w:val="00BB6125"/>
    <w:rsid w:val="00BB6269"/>
    <w:rsid w:val="00BB7A31"/>
    <w:rsid w:val="00BC060D"/>
    <w:rsid w:val="00BC4DBE"/>
    <w:rsid w:val="00BC5179"/>
    <w:rsid w:val="00BC5B97"/>
    <w:rsid w:val="00BC751A"/>
    <w:rsid w:val="00BD0E2D"/>
    <w:rsid w:val="00BD21D5"/>
    <w:rsid w:val="00BD7A9B"/>
    <w:rsid w:val="00BE015E"/>
    <w:rsid w:val="00BE0ED8"/>
    <w:rsid w:val="00BE2FFE"/>
    <w:rsid w:val="00BE5CD6"/>
    <w:rsid w:val="00BF238D"/>
    <w:rsid w:val="00BF2E41"/>
    <w:rsid w:val="00BF4C78"/>
    <w:rsid w:val="00BF59F3"/>
    <w:rsid w:val="00BF768F"/>
    <w:rsid w:val="00C01E1C"/>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DD3"/>
    <w:rsid w:val="00C55B9D"/>
    <w:rsid w:val="00C55ECD"/>
    <w:rsid w:val="00C57783"/>
    <w:rsid w:val="00C61D4E"/>
    <w:rsid w:val="00C63FA8"/>
    <w:rsid w:val="00C64044"/>
    <w:rsid w:val="00C653BC"/>
    <w:rsid w:val="00C65CB3"/>
    <w:rsid w:val="00C70F80"/>
    <w:rsid w:val="00C74F47"/>
    <w:rsid w:val="00C83708"/>
    <w:rsid w:val="00C8498C"/>
    <w:rsid w:val="00C84AFE"/>
    <w:rsid w:val="00C87A5A"/>
    <w:rsid w:val="00C93B4E"/>
    <w:rsid w:val="00C94376"/>
    <w:rsid w:val="00C94F6C"/>
    <w:rsid w:val="00C964F3"/>
    <w:rsid w:val="00C968B7"/>
    <w:rsid w:val="00CB5BCC"/>
    <w:rsid w:val="00CB5C75"/>
    <w:rsid w:val="00CB748A"/>
    <w:rsid w:val="00CB7699"/>
    <w:rsid w:val="00CC3913"/>
    <w:rsid w:val="00CC4333"/>
    <w:rsid w:val="00CC5E60"/>
    <w:rsid w:val="00CC628D"/>
    <w:rsid w:val="00CD224F"/>
    <w:rsid w:val="00CD4124"/>
    <w:rsid w:val="00CD79EA"/>
    <w:rsid w:val="00CE08F7"/>
    <w:rsid w:val="00CE2025"/>
    <w:rsid w:val="00CF011E"/>
    <w:rsid w:val="00CF2A8B"/>
    <w:rsid w:val="00D01BF9"/>
    <w:rsid w:val="00D01D3A"/>
    <w:rsid w:val="00D03213"/>
    <w:rsid w:val="00D07D4B"/>
    <w:rsid w:val="00D12000"/>
    <w:rsid w:val="00D171DD"/>
    <w:rsid w:val="00D309B0"/>
    <w:rsid w:val="00D37052"/>
    <w:rsid w:val="00D40D5F"/>
    <w:rsid w:val="00D419B0"/>
    <w:rsid w:val="00D42116"/>
    <w:rsid w:val="00D42410"/>
    <w:rsid w:val="00D50E1C"/>
    <w:rsid w:val="00D53EB9"/>
    <w:rsid w:val="00D5488D"/>
    <w:rsid w:val="00D56AE5"/>
    <w:rsid w:val="00D60BC5"/>
    <w:rsid w:val="00D65C48"/>
    <w:rsid w:val="00D770B8"/>
    <w:rsid w:val="00D81629"/>
    <w:rsid w:val="00D816A1"/>
    <w:rsid w:val="00D8178F"/>
    <w:rsid w:val="00D82F6C"/>
    <w:rsid w:val="00D859CB"/>
    <w:rsid w:val="00D8669E"/>
    <w:rsid w:val="00D92970"/>
    <w:rsid w:val="00D95136"/>
    <w:rsid w:val="00D95E66"/>
    <w:rsid w:val="00D97536"/>
    <w:rsid w:val="00DA1483"/>
    <w:rsid w:val="00DA3C79"/>
    <w:rsid w:val="00DA5E63"/>
    <w:rsid w:val="00DB0329"/>
    <w:rsid w:val="00DC5315"/>
    <w:rsid w:val="00DC5627"/>
    <w:rsid w:val="00DC64BA"/>
    <w:rsid w:val="00DD5436"/>
    <w:rsid w:val="00DD5A5D"/>
    <w:rsid w:val="00DD6A8A"/>
    <w:rsid w:val="00DD6FCB"/>
    <w:rsid w:val="00DE08B1"/>
    <w:rsid w:val="00DE168A"/>
    <w:rsid w:val="00DE17BB"/>
    <w:rsid w:val="00DE1CF4"/>
    <w:rsid w:val="00DE283C"/>
    <w:rsid w:val="00DE3370"/>
    <w:rsid w:val="00DE3C65"/>
    <w:rsid w:val="00DE40CB"/>
    <w:rsid w:val="00DF0120"/>
    <w:rsid w:val="00DF5795"/>
    <w:rsid w:val="00E01404"/>
    <w:rsid w:val="00E074DF"/>
    <w:rsid w:val="00E10DCC"/>
    <w:rsid w:val="00E13B00"/>
    <w:rsid w:val="00E2224E"/>
    <w:rsid w:val="00E22D90"/>
    <w:rsid w:val="00E22E66"/>
    <w:rsid w:val="00E2653F"/>
    <w:rsid w:val="00E26CC9"/>
    <w:rsid w:val="00E31160"/>
    <w:rsid w:val="00E33140"/>
    <w:rsid w:val="00E3315F"/>
    <w:rsid w:val="00E33A30"/>
    <w:rsid w:val="00E35D50"/>
    <w:rsid w:val="00E52ABE"/>
    <w:rsid w:val="00E54FCD"/>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3FA6"/>
    <w:rsid w:val="00EA5C7A"/>
    <w:rsid w:val="00EA5DD8"/>
    <w:rsid w:val="00EB0867"/>
    <w:rsid w:val="00EB0928"/>
    <w:rsid w:val="00EB1990"/>
    <w:rsid w:val="00EB2C29"/>
    <w:rsid w:val="00EC1FCA"/>
    <w:rsid w:val="00EC2F9C"/>
    <w:rsid w:val="00EC5CE1"/>
    <w:rsid w:val="00ED7B87"/>
    <w:rsid w:val="00EE0B16"/>
    <w:rsid w:val="00EE1B93"/>
    <w:rsid w:val="00EE3D00"/>
    <w:rsid w:val="00EE40B0"/>
    <w:rsid w:val="00EE7B01"/>
    <w:rsid w:val="00EF0056"/>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622A"/>
    <w:rsid w:val="00F6771F"/>
    <w:rsid w:val="00F72535"/>
    <w:rsid w:val="00F7274B"/>
    <w:rsid w:val="00F752E8"/>
    <w:rsid w:val="00F77016"/>
    <w:rsid w:val="00F77CE0"/>
    <w:rsid w:val="00F801D7"/>
    <w:rsid w:val="00F8060C"/>
    <w:rsid w:val="00F81AD7"/>
    <w:rsid w:val="00F82282"/>
    <w:rsid w:val="00F8324C"/>
    <w:rsid w:val="00F85021"/>
    <w:rsid w:val="00F91100"/>
    <w:rsid w:val="00F9298D"/>
    <w:rsid w:val="00F96A1C"/>
    <w:rsid w:val="00FA3C9E"/>
    <w:rsid w:val="00FB1A41"/>
    <w:rsid w:val="00FB53C7"/>
    <w:rsid w:val="00FB7897"/>
    <w:rsid w:val="00FC4C8E"/>
    <w:rsid w:val="00FC6829"/>
    <w:rsid w:val="00FC6A56"/>
    <w:rsid w:val="00FC6CC3"/>
    <w:rsid w:val="00FD0346"/>
    <w:rsid w:val="00FD203C"/>
    <w:rsid w:val="00FD3096"/>
    <w:rsid w:val="00FE0234"/>
    <w:rsid w:val="00FE0463"/>
    <w:rsid w:val="00FE3E30"/>
    <w:rsid w:val="00FE44EF"/>
    <w:rsid w:val="00FE4EA1"/>
    <w:rsid w:val="00FE5809"/>
    <w:rsid w:val="00FE72E4"/>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BC929-A5AF-4618-A502-B2401D3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C5"/>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Gl">
    <w:name w:val="Strong"/>
    <w:uiPriority w:val="22"/>
    <w:qFormat/>
    <w:rsid w:val="001F2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10578413">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511A-4310-408F-B4BB-DAAA76FA9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E2521-E481-427A-B277-2FA6BCDC88E3}">
  <ds:schemaRefs>
    <ds:schemaRef ds:uri="http://schemas.microsoft.com/sharepoint/v3/contenttype/forms"/>
  </ds:schemaRefs>
</ds:datastoreItem>
</file>

<file path=customXml/itemProps3.xml><?xml version="1.0" encoding="utf-8"?>
<ds:datastoreItem xmlns:ds="http://schemas.openxmlformats.org/officeDocument/2006/customXml" ds:itemID="{8A7933B2-DC81-40A8-A0E7-2D40B5A6F21C}">
  <ds:schemaRefs>
    <ds:schemaRef ds:uri="http://schemas.microsoft.com/sharepoint/events"/>
  </ds:schemaRefs>
</ds:datastoreItem>
</file>

<file path=customXml/itemProps4.xml><?xml version="1.0" encoding="utf-8"?>
<ds:datastoreItem xmlns:ds="http://schemas.openxmlformats.org/officeDocument/2006/customXml" ds:itemID="{9E73DFD3-FA0A-4563-B0F3-805F6AF09995}">
  <ds:schemaRefs>
    <ds:schemaRef ds:uri="http://schemas.microsoft.com/office/2006/metadata/longProperties"/>
  </ds:schemaRefs>
</ds:datastoreItem>
</file>

<file path=customXml/itemProps5.xml><?xml version="1.0" encoding="utf-8"?>
<ds:datastoreItem xmlns:ds="http://schemas.openxmlformats.org/officeDocument/2006/customXml" ds:itemID="{728D3649-46EB-4ADE-979A-5D964B144AE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EEAA0235-232A-4CE2-9AAC-6B0F28E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hutbe</cp:keywords>
  <cp:lastModifiedBy>Lenovo</cp:lastModifiedBy>
  <cp:revision>3</cp:revision>
  <cp:lastPrinted>2019-03-13T11:54:00Z</cp:lastPrinted>
  <dcterms:created xsi:type="dcterms:W3CDTF">2021-03-18T15:06:00Z</dcterms:created>
  <dcterms:modified xsi:type="dcterms:W3CDTF">2021-03-18T15:07:00Z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DKFT66RQZEX3-1797567310-987</vt:lpwstr>
  </property>
  <property fmtid="{D5CDD505-2E9C-101B-9397-08002B2CF9AE}" pid="3" name="_dlc_DocIdItemGuid">
    <vt:lpwstr>79b8f829-506c-491a-8132-88ae901c48c9</vt:lpwstr>
  </property>
  <property fmtid="{D5CDD505-2E9C-101B-9397-08002B2CF9AE}" pid="4" name="_dlc_DocIdUrl">
    <vt:lpwstr>https://dinhizmetleri.diyanet.gov.tr/_layouts/15/DocIdRedir.aspx?ID=DKFT66RQZEX3-1797567310-987, DKFT66RQZEX3-1797567310-987</vt:lpwstr>
  </property>
  <property fmtid="{D5CDD505-2E9C-101B-9397-08002B2CF9AE}" pid="5" name="TaxKeyword">
    <vt:lpwstr>71;#hutbe|367964cc-f3b8-4af9-9c9a-49236226e63f</vt:lpwstr>
  </property>
</Properties>
</file>